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06" w:rsidRDefault="00B74111">
      <w:pPr>
        <w:pStyle w:val="a3"/>
        <w:tabs>
          <w:tab w:val="left" w:pos="4442"/>
        </w:tabs>
        <w:spacing w:before="65" w:line="278" w:lineRule="auto"/>
        <w:ind w:left="1924" w:right="102"/>
      </w:pPr>
      <w:r>
        <w:t>Перечень</w:t>
      </w:r>
      <w:r>
        <w:rPr>
          <w:spacing w:val="-12"/>
        </w:rPr>
        <w:t xml:space="preserve"> </w:t>
      </w:r>
      <w:r>
        <w:t>юридических</w:t>
      </w:r>
      <w:r>
        <w:rPr>
          <w:spacing w:val="-7"/>
        </w:rPr>
        <w:t xml:space="preserve"> </w:t>
      </w:r>
      <w:r>
        <w:t>лиц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предпринимателей,</w:t>
      </w:r>
      <w:r>
        <w:rPr>
          <w:spacing w:val="-7"/>
        </w:rPr>
        <w:t xml:space="preserve"> </w:t>
      </w:r>
      <w:r>
        <w:t>поставляющих</w:t>
      </w:r>
      <w:r>
        <w:rPr>
          <w:spacing w:val="-67"/>
        </w:rPr>
        <w:t xml:space="preserve"> </w:t>
      </w:r>
      <w:r>
        <w:t>пищевые</w:t>
      </w:r>
      <w:r>
        <w:rPr>
          <w:spacing w:val="-6"/>
        </w:rPr>
        <w:t xml:space="preserve"> </w:t>
      </w:r>
      <w:r>
        <w:t>продукты</w:t>
      </w:r>
      <w:r>
        <w:tab/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Водоватовская</w:t>
      </w:r>
      <w:proofErr w:type="spellEnd"/>
      <w:r>
        <w:rPr>
          <w:spacing w:val="-1"/>
        </w:rPr>
        <w:t xml:space="preserve"> </w:t>
      </w:r>
      <w:r>
        <w:t>СШ»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</w:t>
      </w:r>
      <w:r w:rsidR="0083406B">
        <w:t>4</w:t>
      </w:r>
      <w:r>
        <w:rPr>
          <w:spacing w:val="-3"/>
        </w:rPr>
        <w:t xml:space="preserve"> </w:t>
      </w:r>
      <w:r>
        <w:t>году</w:t>
      </w:r>
    </w:p>
    <w:p w:rsidR="00B90B06" w:rsidRDefault="00B90B06">
      <w:pPr>
        <w:pStyle w:val="a3"/>
        <w:ind w:firstLine="0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18"/>
        <w:gridCol w:w="3543"/>
        <w:gridCol w:w="2515"/>
      </w:tblGrid>
      <w:tr w:rsidR="00B90B06">
        <w:trPr>
          <w:trHeight w:val="1910"/>
        </w:trPr>
        <w:tc>
          <w:tcPr>
            <w:tcW w:w="694" w:type="dxa"/>
          </w:tcPr>
          <w:p w:rsidR="00B90B06" w:rsidRDefault="00B74111">
            <w:pPr>
              <w:pStyle w:val="TableParagraph"/>
              <w:ind w:left="189" w:right="151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18" w:type="dxa"/>
          </w:tcPr>
          <w:p w:rsidR="00B90B06" w:rsidRDefault="00B74111">
            <w:pPr>
              <w:pStyle w:val="TableParagraph"/>
              <w:ind w:left="414" w:right="395" w:firstLine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предпринимателей,</w:t>
            </w:r>
          </w:p>
          <w:p w:rsidR="00B90B06" w:rsidRDefault="00B74111">
            <w:pPr>
              <w:pStyle w:val="TableParagraph"/>
              <w:ind w:left="165" w:right="1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поставляющих</w:t>
            </w:r>
            <w:proofErr w:type="gramEnd"/>
            <w:r>
              <w:rPr>
                <w:spacing w:val="-1"/>
                <w:sz w:val="24"/>
              </w:rPr>
              <w:t xml:space="preserve"> 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3543" w:type="dxa"/>
          </w:tcPr>
          <w:p w:rsidR="00B90B06" w:rsidRDefault="00B74111">
            <w:pPr>
              <w:pStyle w:val="TableParagraph"/>
              <w:spacing w:line="270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2515" w:type="dxa"/>
          </w:tcPr>
          <w:p w:rsidR="00B90B06" w:rsidRDefault="00B74111">
            <w:pPr>
              <w:pStyle w:val="TableParagraph"/>
              <w:ind w:left="144" w:right="120" w:firstLine="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пищевых продуктов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продовольственного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</w:tr>
      <w:tr w:rsidR="00B90B06">
        <w:trPr>
          <w:trHeight w:val="830"/>
        </w:trPr>
        <w:tc>
          <w:tcPr>
            <w:tcW w:w="694" w:type="dxa"/>
          </w:tcPr>
          <w:p w:rsidR="00B90B06" w:rsidRDefault="00B741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8" w:type="dxa"/>
          </w:tcPr>
          <w:p w:rsidR="00B90B06" w:rsidRDefault="00B74111">
            <w:pPr>
              <w:pStyle w:val="TableParagraph"/>
              <w:spacing w:line="242" w:lineRule="auto"/>
              <w:ind w:left="1031" w:right="477" w:hanging="696"/>
              <w:jc w:val="left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Арзамасский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3543" w:type="dxa"/>
          </w:tcPr>
          <w:p w:rsidR="00B90B06" w:rsidRDefault="00B74111">
            <w:pPr>
              <w:pStyle w:val="TableParagraph"/>
              <w:spacing w:line="242" w:lineRule="auto"/>
              <w:ind w:left="237" w:right="170" w:hanging="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607220, Нижегородская </w:t>
            </w:r>
            <w:proofErr w:type="spellStart"/>
            <w:r>
              <w:rPr>
                <w:sz w:val="24"/>
              </w:rPr>
              <w:t>обл</w:t>
            </w:r>
            <w:proofErr w:type="spellEnd"/>
            <w:r>
              <w:rPr>
                <w:sz w:val="24"/>
              </w:rPr>
              <w:t>,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Арзамас,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алинина,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  <w:tc>
          <w:tcPr>
            <w:tcW w:w="2515" w:type="dxa"/>
          </w:tcPr>
          <w:p w:rsidR="00B90B06" w:rsidRDefault="00B74111">
            <w:pPr>
              <w:pStyle w:val="TableParagraph"/>
              <w:spacing w:line="242" w:lineRule="auto"/>
              <w:ind w:left="859" w:right="411" w:hanging="41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Хлебобулочные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B90B06">
        <w:trPr>
          <w:trHeight w:val="825"/>
        </w:trPr>
        <w:tc>
          <w:tcPr>
            <w:tcW w:w="694" w:type="dxa"/>
          </w:tcPr>
          <w:p w:rsidR="00B90B06" w:rsidRDefault="00B741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8" w:type="dxa"/>
          </w:tcPr>
          <w:p w:rsidR="00B90B06" w:rsidRDefault="00B74111">
            <w:pPr>
              <w:pStyle w:val="TableParagraph"/>
              <w:spacing w:line="271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«Гарантия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вкуса»</w:t>
            </w:r>
          </w:p>
        </w:tc>
        <w:tc>
          <w:tcPr>
            <w:tcW w:w="3543" w:type="dxa"/>
          </w:tcPr>
          <w:p w:rsidR="00B90B06" w:rsidRDefault="00B74111">
            <w:pPr>
              <w:pStyle w:val="TableParagraph"/>
              <w:spacing w:line="271" w:lineRule="exact"/>
              <w:ind w:left="290" w:right="169"/>
              <w:rPr>
                <w:sz w:val="24"/>
              </w:rPr>
            </w:pPr>
            <w:r>
              <w:rPr>
                <w:sz w:val="24"/>
              </w:rPr>
              <w:t>603053,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Н.Новгород ул.</w:t>
            </w:r>
          </w:p>
          <w:p w:rsidR="00B90B06" w:rsidRDefault="00B74111">
            <w:pPr>
              <w:pStyle w:val="TableParagraph"/>
              <w:ind w:left="290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Львоаская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82</w:t>
            </w:r>
          </w:p>
        </w:tc>
        <w:tc>
          <w:tcPr>
            <w:tcW w:w="2515" w:type="dxa"/>
          </w:tcPr>
          <w:p w:rsidR="00B90B06" w:rsidRDefault="00B74111">
            <w:pPr>
              <w:pStyle w:val="TableParagraph"/>
              <w:spacing w:line="237" w:lineRule="auto"/>
              <w:ind w:left="350" w:right="203" w:hanging="118"/>
              <w:jc w:val="left"/>
              <w:rPr>
                <w:sz w:val="24"/>
              </w:rPr>
            </w:pPr>
            <w:r>
              <w:rPr>
                <w:sz w:val="24"/>
              </w:rPr>
              <w:t>Бакалейные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птицы, рыба</w:t>
            </w:r>
          </w:p>
          <w:p w:rsidR="00B90B06" w:rsidRDefault="00B74111">
            <w:pPr>
              <w:pStyle w:val="TableParagraph"/>
              <w:spacing w:line="259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свежемороженая</w:t>
            </w:r>
          </w:p>
        </w:tc>
      </w:tr>
      <w:tr w:rsidR="00B90B06">
        <w:trPr>
          <w:trHeight w:val="1105"/>
        </w:trPr>
        <w:tc>
          <w:tcPr>
            <w:tcW w:w="694" w:type="dxa"/>
          </w:tcPr>
          <w:p w:rsidR="00B90B06" w:rsidRDefault="00B741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8" w:type="dxa"/>
          </w:tcPr>
          <w:p w:rsidR="00B90B06" w:rsidRDefault="00B74111">
            <w:pPr>
              <w:pStyle w:val="TableParagraph"/>
              <w:spacing w:line="276" w:lineRule="exact"/>
              <w:ind w:left="419" w:right="576" w:firstLine="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Скачков Алексей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3543" w:type="dxa"/>
          </w:tcPr>
          <w:p w:rsidR="00B90B06" w:rsidRDefault="00B74111">
            <w:pPr>
              <w:pStyle w:val="TableParagraph"/>
              <w:spacing w:line="276" w:lineRule="exact"/>
              <w:ind w:left="220" w:right="181" w:firstLine="60"/>
              <w:rPr>
                <w:sz w:val="24"/>
              </w:rPr>
            </w:pPr>
            <w:r>
              <w:rPr>
                <w:sz w:val="24"/>
              </w:rPr>
              <w:t>607713 Нижегородская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Шатковский</w:t>
            </w:r>
            <w:proofErr w:type="spellEnd"/>
            <w:r>
              <w:rPr>
                <w:sz w:val="24"/>
              </w:rPr>
              <w:t xml:space="preserve"> район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веьлогорск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ул.Мичурина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д.13</w:t>
            </w:r>
          </w:p>
        </w:tc>
        <w:tc>
          <w:tcPr>
            <w:tcW w:w="2515" w:type="dxa"/>
          </w:tcPr>
          <w:p w:rsidR="00B90B06" w:rsidRDefault="00B74111">
            <w:pPr>
              <w:pStyle w:val="TableParagraph"/>
              <w:spacing w:line="273" w:lineRule="exact"/>
              <w:ind w:left="176" w:right="154"/>
              <w:rPr>
                <w:sz w:val="24"/>
              </w:rPr>
            </w:pPr>
            <w:r>
              <w:rPr>
                <w:sz w:val="24"/>
              </w:rPr>
              <w:t>Мясо</w:t>
            </w:r>
          </w:p>
        </w:tc>
      </w:tr>
      <w:tr w:rsidR="00B90B06">
        <w:trPr>
          <w:trHeight w:val="1101"/>
        </w:trPr>
        <w:tc>
          <w:tcPr>
            <w:tcW w:w="694" w:type="dxa"/>
          </w:tcPr>
          <w:p w:rsidR="00B90B06" w:rsidRDefault="00B741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8" w:type="dxa"/>
          </w:tcPr>
          <w:p w:rsidR="00B90B06" w:rsidRDefault="00B74111">
            <w:pPr>
              <w:pStyle w:val="TableParagraph"/>
              <w:ind w:left="309" w:right="462" w:hanging="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B90B06" w:rsidRDefault="00B74111">
            <w:pPr>
              <w:pStyle w:val="TableParagraph"/>
              <w:spacing w:before="1" w:line="264" w:lineRule="exact"/>
              <w:ind w:left="165" w:right="318"/>
              <w:rPr>
                <w:sz w:val="24"/>
              </w:rPr>
            </w:pPr>
            <w:r>
              <w:rPr>
                <w:sz w:val="24"/>
              </w:rPr>
              <w:t>Григорьев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Вячеславович</w:t>
            </w:r>
          </w:p>
        </w:tc>
        <w:tc>
          <w:tcPr>
            <w:tcW w:w="3543" w:type="dxa"/>
          </w:tcPr>
          <w:p w:rsidR="00B90B06" w:rsidRDefault="00B74111">
            <w:pPr>
              <w:pStyle w:val="TableParagraph"/>
              <w:ind w:left="784" w:right="568" w:hanging="178"/>
              <w:jc w:val="left"/>
              <w:rPr>
                <w:sz w:val="24"/>
              </w:rPr>
            </w:pPr>
            <w:r>
              <w:rPr>
                <w:sz w:val="24"/>
              </w:rPr>
              <w:t>603107, г. Н.Новгород,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проспект Гагарина,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д.101,корп.4,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кв.47</w:t>
            </w:r>
          </w:p>
        </w:tc>
        <w:tc>
          <w:tcPr>
            <w:tcW w:w="2515" w:type="dxa"/>
          </w:tcPr>
          <w:p w:rsidR="00B90B06" w:rsidRDefault="00B74111">
            <w:pPr>
              <w:pStyle w:val="TableParagraph"/>
              <w:ind w:left="902" w:right="380" w:hanging="5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Овощи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</w:tr>
      <w:tr w:rsidR="00B90B06">
        <w:trPr>
          <w:trHeight w:val="1382"/>
        </w:trPr>
        <w:tc>
          <w:tcPr>
            <w:tcW w:w="694" w:type="dxa"/>
          </w:tcPr>
          <w:p w:rsidR="00B90B06" w:rsidRDefault="00B741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8" w:type="dxa"/>
          </w:tcPr>
          <w:p w:rsidR="00B90B06" w:rsidRDefault="00B74111">
            <w:pPr>
              <w:pStyle w:val="TableParagraph"/>
              <w:spacing w:line="272" w:lineRule="exact"/>
              <w:ind w:left="165" w:right="31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ТД</w:t>
            </w:r>
          </w:p>
          <w:p w:rsidR="00B90B06" w:rsidRDefault="00B74111">
            <w:pPr>
              <w:pStyle w:val="TableParagraph"/>
              <w:spacing w:line="275" w:lineRule="exact"/>
              <w:ind w:left="165" w:right="3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Милкпродопт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543" w:type="dxa"/>
          </w:tcPr>
          <w:p w:rsidR="00B90B06" w:rsidRDefault="00B74111">
            <w:pPr>
              <w:pStyle w:val="TableParagraph"/>
              <w:ind w:left="290" w:right="263"/>
              <w:rPr>
                <w:sz w:val="24"/>
              </w:rPr>
            </w:pPr>
            <w:r>
              <w:rPr>
                <w:sz w:val="24"/>
              </w:rPr>
              <w:t xml:space="preserve">607662, </w:t>
            </w:r>
            <w:proofErr w:type="gramStart"/>
            <w:r>
              <w:rPr>
                <w:sz w:val="24"/>
              </w:rPr>
              <w:t>Нижегородская</w:t>
            </w:r>
            <w:proofErr w:type="gramEnd"/>
            <w:r>
              <w:rPr>
                <w:sz w:val="24"/>
              </w:rPr>
              <w:t xml:space="preserve"> обл.,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Кстовский</w:t>
            </w:r>
            <w:proofErr w:type="spellEnd"/>
            <w:r>
              <w:rPr>
                <w:sz w:val="24"/>
              </w:rPr>
              <w:t xml:space="preserve"> 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</w:p>
          <w:p w:rsidR="00B90B06" w:rsidRDefault="00B74111">
            <w:pPr>
              <w:pStyle w:val="TableParagraph"/>
              <w:spacing w:line="270" w:lineRule="atLeast"/>
              <w:ind w:left="289" w:right="263"/>
              <w:rPr>
                <w:sz w:val="24"/>
              </w:rPr>
            </w:pPr>
            <w:r>
              <w:rPr>
                <w:sz w:val="24"/>
              </w:rPr>
              <w:t>город Кстово, город Кстово,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улица Березовая,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д.2</w:t>
            </w:r>
          </w:p>
        </w:tc>
        <w:tc>
          <w:tcPr>
            <w:tcW w:w="2515" w:type="dxa"/>
          </w:tcPr>
          <w:p w:rsidR="00B90B06" w:rsidRDefault="00B74111">
            <w:pPr>
              <w:pStyle w:val="TableParagraph"/>
              <w:spacing w:line="273" w:lineRule="exact"/>
              <w:ind w:left="180" w:right="154"/>
              <w:rPr>
                <w:sz w:val="24"/>
              </w:rPr>
            </w:pPr>
            <w:r>
              <w:rPr>
                <w:sz w:val="24"/>
              </w:rPr>
              <w:t>Молочные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83406B">
        <w:trPr>
          <w:trHeight w:val="1382"/>
        </w:trPr>
        <w:tc>
          <w:tcPr>
            <w:tcW w:w="694" w:type="dxa"/>
          </w:tcPr>
          <w:p w:rsidR="0083406B" w:rsidRDefault="008340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8" w:type="dxa"/>
          </w:tcPr>
          <w:p w:rsidR="0083406B" w:rsidRDefault="0083406B">
            <w:pPr>
              <w:pStyle w:val="TableParagraph"/>
              <w:spacing w:line="272" w:lineRule="exact"/>
              <w:ind w:left="165" w:right="319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ЭкоПром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543" w:type="dxa"/>
          </w:tcPr>
          <w:p w:rsidR="0083406B" w:rsidRDefault="00E43860">
            <w:pPr>
              <w:pStyle w:val="TableParagraph"/>
              <w:ind w:left="290" w:right="263"/>
              <w:rPr>
                <w:sz w:val="24"/>
              </w:rPr>
            </w:pPr>
            <w:r>
              <w:rPr>
                <w:sz w:val="24"/>
              </w:rPr>
              <w:t>606117, Нижегородская область, Павловский р-н, д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сенцы, ул.Школьная, д.19, оф.55</w:t>
            </w:r>
          </w:p>
        </w:tc>
        <w:tc>
          <w:tcPr>
            <w:tcW w:w="2515" w:type="dxa"/>
          </w:tcPr>
          <w:p w:rsidR="0083406B" w:rsidRDefault="00E43860">
            <w:pPr>
              <w:pStyle w:val="TableParagraph"/>
              <w:spacing w:line="273" w:lineRule="exact"/>
              <w:ind w:left="180" w:right="154"/>
              <w:rPr>
                <w:sz w:val="24"/>
              </w:rPr>
            </w:pPr>
            <w:r>
              <w:rPr>
                <w:sz w:val="24"/>
              </w:rPr>
              <w:t>Мясо птицы, яйца</w:t>
            </w:r>
          </w:p>
        </w:tc>
      </w:tr>
    </w:tbl>
    <w:p w:rsidR="00B74111" w:rsidRDefault="00B74111"/>
    <w:sectPr w:rsidR="00B74111" w:rsidSect="00B90B06">
      <w:type w:val="continuous"/>
      <w:pgSz w:w="11920" w:h="16850"/>
      <w:pgMar w:top="104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0B06"/>
    <w:rsid w:val="0083406B"/>
    <w:rsid w:val="009B69D9"/>
    <w:rsid w:val="00B74111"/>
    <w:rsid w:val="00B90B06"/>
    <w:rsid w:val="00E4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0B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0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0B06"/>
    <w:pPr>
      <w:spacing w:before="6"/>
      <w:ind w:hanging="163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90B06"/>
  </w:style>
  <w:style w:type="paragraph" w:customStyle="1" w:styleId="TableParagraph">
    <w:name w:val="Table Paragraph"/>
    <w:basedOn w:val="a"/>
    <w:uiPriority w:val="1"/>
    <w:qFormat/>
    <w:rsid w:val="00B90B06"/>
    <w:pPr>
      <w:ind w:left="1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Пользователь Windows</cp:lastModifiedBy>
  <cp:revision>2</cp:revision>
  <cp:lastPrinted>2024-05-07T08:18:00Z</cp:lastPrinted>
  <dcterms:created xsi:type="dcterms:W3CDTF">2024-05-07T08:34:00Z</dcterms:created>
  <dcterms:modified xsi:type="dcterms:W3CDTF">2024-05-07T08:34:00Z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</Properties>
</file>