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FE" w:rsidRDefault="0005217A" w:rsidP="00B57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  <w:r w:rsidR="00E67BAC" w:rsidRPr="00F375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74B9" w:rsidRPr="00F3759E">
        <w:rPr>
          <w:rFonts w:ascii="Times New Roman" w:hAnsi="Times New Roman" w:cs="Times New Roman"/>
          <w:b/>
          <w:sz w:val="24"/>
          <w:szCs w:val="24"/>
        </w:rPr>
        <w:t>за 202</w:t>
      </w:r>
      <w:r w:rsidR="001D106B" w:rsidRPr="00F3759E">
        <w:rPr>
          <w:rFonts w:ascii="Times New Roman" w:hAnsi="Times New Roman" w:cs="Times New Roman"/>
          <w:b/>
          <w:sz w:val="24"/>
          <w:szCs w:val="24"/>
        </w:rPr>
        <w:t>3</w:t>
      </w:r>
      <w:r w:rsidR="00F074B9" w:rsidRPr="00F3759E">
        <w:rPr>
          <w:rFonts w:ascii="Times New Roman" w:hAnsi="Times New Roman" w:cs="Times New Roman"/>
          <w:b/>
          <w:sz w:val="24"/>
          <w:szCs w:val="24"/>
        </w:rPr>
        <w:t>--202</w:t>
      </w:r>
      <w:r w:rsidR="001D106B" w:rsidRPr="00F3759E">
        <w:rPr>
          <w:rFonts w:ascii="Times New Roman" w:hAnsi="Times New Roman" w:cs="Times New Roman"/>
          <w:b/>
          <w:sz w:val="24"/>
          <w:szCs w:val="24"/>
        </w:rPr>
        <w:t>4</w:t>
      </w:r>
      <w:r w:rsidR="00B57602" w:rsidRPr="00F375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A578E" w:rsidRPr="001A1A5D" w:rsidRDefault="009A578E" w:rsidP="009A578E">
      <w:pPr>
        <w:pStyle w:val="aa"/>
        <w:spacing w:after="0"/>
        <w:contextualSpacing/>
        <w:jc w:val="both"/>
      </w:pPr>
      <w:r w:rsidRPr="001A1A5D">
        <w:t>Воспитательная деятельность школы соответствует содержанию воспитания, заявленному в нормативных документах школы. Воспитательные задачи, содержание и формы работы определяются запросами, интересами, потребностями детей и их родителей, условиями школы, социума.</w:t>
      </w:r>
    </w:p>
    <w:p w:rsidR="009A578E" w:rsidRPr="00F3759E" w:rsidRDefault="009A578E" w:rsidP="00B57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6" w:type="dxa"/>
        <w:tblLayout w:type="fixed"/>
        <w:tblLook w:val="04A0"/>
      </w:tblPr>
      <w:tblGrid>
        <w:gridCol w:w="459"/>
        <w:gridCol w:w="1921"/>
        <w:gridCol w:w="989"/>
        <w:gridCol w:w="518"/>
        <w:gridCol w:w="757"/>
        <w:gridCol w:w="1560"/>
        <w:gridCol w:w="2976"/>
        <w:gridCol w:w="1536"/>
      </w:tblGrid>
      <w:tr w:rsidR="00B57602" w:rsidRPr="00F3759E" w:rsidTr="0006323F">
        <w:tc>
          <w:tcPr>
            <w:tcW w:w="459" w:type="dxa"/>
          </w:tcPr>
          <w:p w:rsidR="00B57602" w:rsidRPr="00F3759E" w:rsidRDefault="00B57602" w:rsidP="00B57602">
            <w:pPr>
              <w:ind w:lef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          1.</w:t>
            </w:r>
          </w:p>
        </w:tc>
        <w:tc>
          <w:tcPr>
            <w:tcW w:w="1921" w:type="dxa"/>
          </w:tcPr>
          <w:p w:rsidR="00B57602" w:rsidRPr="00F3759E" w:rsidRDefault="00B57602" w:rsidP="00B576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8336" w:type="dxa"/>
            <w:gridSpan w:val="6"/>
          </w:tcPr>
          <w:p w:rsidR="00B57602" w:rsidRPr="00F3759E" w:rsidRDefault="00793263" w:rsidP="00B5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Водоватовская</w:t>
            </w:r>
            <w:proofErr w:type="spellEnd"/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</w:tc>
      </w:tr>
      <w:tr w:rsidR="00941B82" w:rsidRPr="00F3759E" w:rsidTr="0006323F">
        <w:tc>
          <w:tcPr>
            <w:tcW w:w="459" w:type="dxa"/>
          </w:tcPr>
          <w:p w:rsidR="00941B82" w:rsidRPr="00F3759E" w:rsidRDefault="00941B82" w:rsidP="00B57602">
            <w:pPr>
              <w:ind w:lef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7" w:type="dxa"/>
            <w:gridSpan w:val="7"/>
          </w:tcPr>
          <w:p w:rsidR="00941B82" w:rsidRPr="00F3759E" w:rsidRDefault="00941B82" w:rsidP="00941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Кадровый состав</w:t>
            </w:r>
          </w:p>
          <w:p w:rsidR="00941B82" w:rsidRPr="00F3759E" w:rsidRDefault="00941B82" w:rsidP="00B5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69F" w:rsidRPr="00F3759E" w:rsidTr="0006323F">
        <w:tc>
          <w:tcPr>
            <w:tcW w:w="459" w:type="dxa"/>
            <w:vMerge w:val="restart"/>
          </w:tcPr>
          <w:p w:rsidR="0047069F" w:rsidRPr="00F3759E" w:rsidRDefault="0047069F" w:rsidP="00B5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1" w:type="dxa"/>
          </w:tcPr>
          <w:p w:rsidR="0047069F" w:rsidRPr="00F3759E" w:rsidRDefault="0047069F" w:rsidP="00941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989" w:type="dxa"/>
          </w:tcPr>
          <w:p w:rsidR="0047069F" w:rsidRPr="00F3759E" w:rsidRDefault="0047069F" w:rsidP="00B576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1275" w:type="dxa"/>
            <w:gridSpan w:val="2"/>
          </w:tcPr>
          <w:p w:rsidR="0047069F" w:rsidRPr="00F3759E" w:rsidRDefault="0047069F" w:rsidP="00B576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работы</w:t>
            </w:r>
          </w:p>
        </w:tc>
        <w:tc>
          <w:tcPr>
            <w:tcW w:w="1560" w:type="dxa"/>
          </w:tcPr>
          <w:p w:rsidR="0047069F" w:rsidRPr="00F3759E" w:rsidRDefault="00AE1D52" w:rsidP="00B576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</w:p>
        </w:tc>
        <w:tc>
          <w:tcPr>
            <w:tcW w:w="2976" w:type="dxa"/>
          </w:tcPr>
          <w:p w:rsidR="0047069F" w:rsidRPr="00F3759E" w:rsidRDefault="00AE1D52" w:rsidP="00B576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47069F"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урсы</w:t>
            </w:r>
          </w:p>
        </w:tc>
        <w:tc>
          <w:tcPr>
            <w:tcW w:w="1536" w:type="dxa"/>
          </w:tcPr>
          <w:p w:rsidR="0047069F" w:rsidRPr="00F3759E" w:rsidRDefault="0047069F" w:rsidP="00B576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Сотовый телефон</w:t>
            </w:r>
          </w:p>
        </w:tc>
      </w:tr>
      <w:tr w:rsidR="0006323F" w:rsidRPr="00F3759E" w:rsidTr="0006323F">
        <w:tc>
          <w:tcPr>
            <w:tcW w:w="459" w:type="dxa"/>
            <w:vMerge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6323F" w:rsidRPr="00F3759E" w:rsidRDefault="0006323F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 директора по ВР</w:t>
            </w:r>
          </w:p>
          <w:p w:rsidR="00072E5C" w:rsidRPr="00F3759E" w:rsidRDefault="00072E5C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Агапова Анастасия Сергеевна</w:t>
            </w:r>
          </w:p>
        </w:tc>
        <w:tc>
          <w:tcPr>
            <w:tcW w:w="98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06B" w:rsidRPr="00F37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6323F" w:rsidRPr="00F3759E" w:rsidRDefault="001D106B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</w:tc>
        <w:tc>
          <w:tcPr>
            <w:tcW w:w="2976" w:type="dxa"/>
          </w:tcPr>
          <w:p w:rsidR="0006323F" w:rsidRPr="00F3759E" w:rsidRDefault="00BE12D5" w:rsidP="0006323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" w:anchor="section-23" w:history="1">
              <w:r w:rsidR="0006323F" w:rsidRPr="00F375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КПК "Организация воспитательной работы в образовательной организации в условиях реализации ФГОС"</w:t>
              </w:r>
            </w:hyperlink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14-24.10.22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СДО ВШДА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КПК «Разговоры о </w:t>
            </w:r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 (куратора)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26.10- 2.12.22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КПК "Российские цифровые инструменты и сервисы в деятельности современного педагога дополнительного образования детей " 36 ч. 28.02 - 10.04.23</w:t>
            </w:r>
          </w:p>
          <w:p w:rsidR="0006323F" w:rsidRPr="00F3759E" w:rsidRDefault="0006323F" w:rsidP="0006323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53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89200666530</w:t>
            </w:r>
          </w:p>
        </w:tc>
      </w:tr>
      <w:tr w:rsidR="0006323F" w:rsidRPr="00F3759E" w:rsidTr="0006323F">
        <w:tc>
          <w:tcPr>
            <w:tcW w:w="45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6323F" w:rsidRPr="00F3759E" w:rsidRDefault="0006323F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Вожатый</w:t>
            </w:r>
          </w:p>
          <w:p w:rsidR="00072E5C" w:rsidRPr="00F3759E" w:rsidRDefault="00072E5C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2E5C" w:rsidRPr="00F3759E" w:rsidRDefault="00072E5C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Агапова Анастасия Сергеевна</w:t>
            </w:r>
          </w:p>
        </w:tc>
        <w:tc>
          <w:tcPr>
            <w:tcW w:w="98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06B" w:rsidRPr="00F37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6323F" w:rsidRPr="00F3759E" w:rsidRDefault="001D106B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</w:tc>
        <w:tc>
          <w:tcPr>
            <w:tcW w:w="2976" w:type="dxa"/>
          </w:tcPr>
          <w:p w:rsidR="0006323F" w:rsidRPr="00F3759E" w:rsidRDefault="00BE12D5" w:rsidP="0006323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anchor="section-23" w:history="1">
              <w:r w:rsidR="0006323F" w:rsidRPr="00F375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КПК "Организация воспитательной работы в образовательной организации в условиях реализации ФГОС"</w:t>
              </w:r>
            </w:hyperlink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14-24.10.22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СДО ВШДА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КПК «Разговоры о </w:t>
            </w:r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 (куратора)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26.10- 2.12.22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</w:t>
            </w: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КПК "Российские цифровые инструменты и сервисы в деятельности современного педагога дополнительного образования детей " 36 ч. 28.02 - 10.04.23</w:t>
            </w:r>
          </w:p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53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89200666530</w:t>
            </w:r>
          </w:p>
        </w:tc>
      </w:tr>
      <w:tr w:rsidR="0006323F" w:rsidRPr="00F3759E" w:rsidTr="0006323F">
        <w:tc>
          <w:tcPr>
            <w:tcW w:w="45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6323F" w:rsidRPr="00F3759E" w:rsidRDefault="0006323F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Советник по воспитанию</w:t>
            </w:r>
          </w:p>
          <w:p w:rsidR="00072E5C" w:rsidRPr="00F3759E" w:rsidRDefault="00072E5C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2E5C" w:rsidRPr="00F3759E" w:rsidRDefault="00072E5C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Щелокова Марина Васильевна</w:t>
            </w:r>
          </w:p>
        </w:tc>
        <w:tc>
          <w:tcPr>
            <w:tcW w:w="98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106B" w:rsidRPr="00F37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06323F" w:rsidRPr="00F3759E" w:rsidRDefault="001D106B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6" w:type="dxa"/>
          </w:tcPr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КПК «Разговоры о </w:t>
            </w:r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 (куратора)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26.10- 2.12.22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КПК "Российские цифровые инструменты и сервисы в деятельности современного педагога дополнительного образования детей " 36 ч. 28.02 - 10.04.23</w:t>
            </w:r>
          </w:p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53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8950623635</w:t>
            </w:r>
          </w:p>
        </w:tc>
      </w:tr>
      <w:tr w:rsidR="0006323F" w:rsidRPr="00F3759E" w:rsidTr="0006323F">
        <w:tc>
          <w:tcPr>
            <w:tcW w:w="45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6323F" w:rsidRPr="00F3759E" w:rsidRDefault="0006323F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Социальный </w:t>
            </w:r>
          </w:p>
          <w:p w:rsidR="0006323F" w:rsidRPr="00F3759E" w:rsidRDefault="0006323F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</w:t>
            </w:r>
          </w:p>
        </w:tc>
        <w:tc>
          <w:tcPr>
            <w:tcW w:w="98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3F" w:rsidRPr="00F3759E" w:rsidTr="0006323F">
        <w:tc>
          <w:tcPr>
            <w:tcW w:w="45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6323F" w:rsidRPr="00F3759E" w:rsidRDefault="0006323F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</w:t>
            </w:r>
          </w:p>
          <w:p w:rsidR="00072E5C" w:rsidRPr="00F3759E" w:rsidRDefault="00072E5C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Меркеева</w:t>
            </w:r>
            <w:proofErr w:type="spell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89" w:type="dxa"/>
          </w:tcPr>
          <w:p w:rsidR="0006323F" w:rsidRPr="00F3759E" w:rsidRDefault="00F40A66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06B" w:rsidRPr="00F37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06323F" w:rsidRPr="00F3759E" w:rsidRDefault="00F40A66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06B" w:rsidRPr="00F37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323F" w:rsidRPr="00F3759E" w:rsidRDefault="00523EB4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6" w:type="dxa"/>
          </w:tcPr>
          <w:p w:rsidR="00523EB4" w:rsidRPr="00F3759E" w:rsidRDefault="00523EB4" w:rsidP="0052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КПК "Российские цифровые инструменты и сервисы в деятельности современного педагога дополнительного образования детей " 36 ч. 28.02 - 10.04.23</w:t>
            </w:r>
          </w:p>
          <w:p w:rsidR="0006323F" w:rsidRPr="00F3759E" w:rsidRDefault="00523EB4" w:rsidP="0052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53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89200335034</w:t>
            </w:r>
          </w:p>
        </w:tc>
      </w:tr>
      <w:tr w:rsidR="0006323F" w:rsidRPr="00F3759E" w:rsidTr="0006323F">
        <w:tc>
          <w:tcPr>
            <w:tcW w:w="45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6323F" w:rsidRPr="00F3759E" w:rsidRDefault="0006323F" w:rsidP="00063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98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3F" w:rsidRPr="00F3759E" w:rsidTr="0006323F">
        <w:tc>
          <w:tcPr>
            <w:tcW w:w="459" w:type="dxa"/>
            <w:vMerge w:val="restart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Модель </w:t>
            </w: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989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gridSpan w:val="2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атрибутика</w:t>
            </w:r>
          </w:p>
        </w:tc>
        <w:tc>
          <w:tcPr>
            <w:tcW w:w="1560" w:type="dxa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4512" w:type="dxa"/>
            <w:gridSpan w:val="2"/>
          </w:tcPr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Системообразующие</w:t>
            </w:r>
            <w:proofErr w:type="spell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виды деятельности</w:t>
            </w:r>
          </w:p>
          <w:p w:rsidR="0006323F" w:rsidRPr="00F3759E" w:rsidRDefault="0006323F" w:rsidP="00063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2E5C" w:rsidRPr="00F3759E" w:rsidTr="0006323F">
        <w:trPr>
          <w:trHeight w:val="1932"/>
        </w:trPr>
        <w:tc>
          <w:tcPr>
            <w:tcW w:w="459" w:type="dxa"/>
            <w:vMerge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2E5C" w:rsidRPr="00F3759E" w:rsidRDefault="00072E5C" w:rsidP="000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  планируется и осуществляется на основе </w:t>
            </w:r>
            <w:proofErr w:type="spell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аксиологического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, антропологического, </w:t>
            </w: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культурно-исторического, </w:t>
            </w:r>
            <w:proofErr w:type="spell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      </w:r>
            <w:proofErr w:type="spell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инклюзивности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возрастосообразности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72E5C" w:rsidRPr="00F3759E" w:rsidRDefault="00072E5C" w:rsidP="000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Цель воспитания</w:t>
            </w: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: развитие личности, создание условий для самоопределения и социализаци</w:t>
            </w: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 основе </w:t>
            </w:r>
            <w:proofErr w:type="spell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      </w:r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культурному наследию и традициям многонационального народа Российской Федерации, природе и </w:t>
            </w: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среде.</w:t>
            </w:r>
          </w:p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родителями, самоуправление, профилактика и безопасность, социальное партнерство, профориентация, дополнительное </w:t>
            </w: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образование, ДОО, школьные и социальные </w:t>
            </w:r>
            <w:proofErr w:type="spell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, организация летнего отдыха.</w:t>
            </w:r>
            <w:proofErr w:type="gramEnd"/>
          </w:p>
        </w:tc>
      </w:tr>
      <w:tr w:rsidR="00072E5C" w:rsidRPr="00F3759E" w:rsidTr="0006323F">
        <w:tc>
          <w:tcPr>
            <w:tcW w:w="459" w:type="dxa"/>
            <w:vMerge w:val="restart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3а </w:t>
            </w:r>
          </w:p>
        </w:tc>
        <w:tc>
          <w:tcPr>
            <w:tcW w:w="2910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Рабочая программа  воспитания </w:t>
            </w:r>
          </w:p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Фирменные  дела</w:t>
            </w:r>
          </w:p>
        </w:tc>
      </w:tr>
      <w:tr w:rsidR="00072E5C" w:rsidRPr="00F3759E" w:rsidTr="0006323F">
        <w:tc>
          <w:tcPr>
            <w:tcW w:w="459" w:type="dxa"/>
            <w:vMerge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ПРОГРАММА ВОСПИТАНИЯ </w:t>
            </w:r>
            <w:r w:rsidRPr="00F3759E">
              <w:rPr>
                <w:rFonts w:ascii="Times New Roman" w:hAnsi="Times New Roman" w:cs="Times New Roman"/>
                <w:w w:val="0"/>
                <w:sz w:val="24"/>
                <w:szCs w:val="24"/>
              </w:rPr>
              <w:br/>
              <w:t>МБОУ «</w:t>
            </w:r>
            <w:proofErr w:type="spellStart"/>
            <w:r w:rsidRPr="00F3759E">
              <w:rPr>
                <w:rFonts w:ascii="Times New Roman" w:hAnsi="Times New Roman" w:cs="Times New Roman"/>
                <w:w w:val="0"/>
                <w:sz w:val="24"/>
                <w:szCs w:val="24"/>
              </w:rPr>
              <w:t>Водоватовская</w:t>
            </w:r>
            <w:proofErr w:type="spellEnd"/>
            <w:r w:rsidRPr="00F3759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СШ»</w:t>
            </w:r>
          </w:p>
          <w:p w:rsidR="00072E5C" w:rsidRPr="00F3759E" w:rsidRDefault="001D106B" w:rsidP="00072E5C">
            <w:pPr>
              <w:pStyle w:val="a7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на 2023-2024</w:t>
            </w:r>
            <w:r w:rsidR="00072E5C" w:rsidRPr="00F3759E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 учебный год</w:t>
            </w:r>
          </w:p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E5C" w:rsidRPr="00F3759E" w:rsidRDefault="00F3759E" w:rsidP="00072E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72E5C"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</w:t>
            </w: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72E5C" w:rsidRPr="00F3759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патриотическое</w:t>
            </w:r>
            <w:proofErr w:type="spellEnd"/>
            <w:proofErr w:type="gramEnd"/>
          </w:p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  <w:p w:rsidR="00072E5C" w:rsidRPr="00F3759E" w:rsidRDefault="00072E5C" w:rsidP="00072E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r w:rsidR="00300A96"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="00300A96"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59E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Праздник первого звонка «Здравствуй, школа!»,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День учителя, 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День самоуправления, 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Праздник Последнего звонка, 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«Зарница», 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цикл мероприятий,  </w:t>
            </w:r>
            <w:proofErr w:type="gramStart"/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посвященные</w:t>
            </w:r>
            <w:proofErr w:type="gramEnd"/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Дню космонавтики, 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предметные недели, </w:t>
            </w:r>
          </w:p>
          <w:p w:rsidR="00072E5C" w:rsidRPr="00F3759E" w:rsidRDefault="00072E5C" w:rsidP="000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военно-спортивное </w:t>
            </w: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состязания «Зарница» и  «Веселые старты»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Посвящение в первоклассники, 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Вахта памяти, 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Праздник прощания с Букварем, «Праздник прощания с начальной школой»</w:t>
            </w:r>
          </w:p>
          <w:p w:rsidR="00072E5C" w:rsidRPr="00F3759E" w:rsidRDefault="00072E5C" w:rsidP="00072E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памяти и скорби»,</w:t>
            </w:r>
          </w:p>
          <w:p w:rsidR="00072E5C" w:rsidRPr="00F3759E" w:rsidRDefault="00072E5C" w:rsidP="00072E5C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Праздник Осени «Осенние краски», «Новогодний калейдоскоп», </w:t>
            </w:r>
          </w:p>
          <w:p w:rsidR="00072E5C" w:rsidRPr="00F3759E" w:rsidRDefault="00072E5C" w:rsidP="00072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59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Матери,  8 марта - Международный женский день</w:t>
            </w:r>
          </w:p>
          <w:p w:rsidR="00072E5C" w:rsidRPr="00F3759E" w:rsidRDefault="00072E5C" w:rsidP="00072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C" w:rsidRPr="00F3759E" w:rsidTr="0006323F">
        <w:tc>
          <w:tcPr>
            <w:tcW w:w="459" w:type="dxa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10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Модель внеурочной деятельности </w:t>
            </w:r>
          </w:p>
        </w:tc>
        <w:tc>
          <w:tcPr>
            <w:tcW w:w="7347" w:type="dxa"/>
            <w:gridSpan w:val="5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5295900" cy="1476375"/>
                  <wp:effectExtent l="0" t="19050" r="0" b="47625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072E5C" w:rsidRPr="00F3759E" w:rsidTr="0006323F">
        <w:tc>
          <w:tcPr>
            <w:tcW w:w="459" w:type="dxa"/>
            <w:vMerge w:val="restart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910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Ученическое самоуправление</w:t>
            </w:r>
          </w:p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(название)</w:t>
            </w:r>
          </w:p>
        </w:tc>
        <w:tc>
          <w:tcPr>
            <w:tcW w:w="2835" w:type="dxa"/>
            <w:gridSpan w:val="3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ДОО</w:t>
            </w:r>
          </w:p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МОО</w:t>
            </w:r>
          </w:p>
        </w:tc>
      </w:tr>
      <w:tr w:rsidR="00072E5C" w:rsidRPr="00F3759E" w:rsidTr="0006323F">
        <w:tc>
          <w:tcPr>
            <w:tcW w:w="459" w:type="dxa"/>
            <w:vMerge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2835" w:type="dxa"/>
            <w:gridSpan w:val="3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ДОО «Солнышко»</w:t>
            </w: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E5C" w:rsidRPr="00F3759E" w:rsidTr="0006323F">
        <w:tc>
          <w:tcPr>
            <w:tcW w:w="459" w:type="dxa"/>
            <w:vMerge w:val="restart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910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Печатное издание (газета</w:t>
            </w: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3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Периодичность  издания</w:t>
            </w:r>
          </w:p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(сколько  номеров в год, сколько экземпляров)</w:t>
            </w:r>
          </w:p>
        </w:tc>
      </w:tr>
      <w:tr w:rsidR="00072E5C" w:rsidRPr="00F3759E" w:rsidTr="0006323F">
        <w:tc>
          <w:tcPr>
            <w:tcW w:w="459" w:type="dxa"/>
            <w:vMerge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3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E5C" w:rsidRPr="00F3759E" w:rsidTr="0006323F">
        <w:tc>
          <w:tcPr>
            <w:tcW w:w="459" w:type="dxa"/>
            <w:vMerge w:val="restart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989" w:type="dxa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площа</w:t>
            </w: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дки</w:t>
            </w:r>
          </w:p>
        </w:tc>
        <w:tc>
          <w:tcPr>
            <w:tcW w:w="2835" w:type="dxa"/>
            <w:gridSpan w:val="3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Проведенные мероприятия (обл</w:t>
            </w: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еминары, круглые столы и т</w:t>
            </w:r>
            <w:r w:rsidR="001D106B"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д.)</w:t>
            </w:r>
          </w:p>
        </w:tc>
      </w:tr>
      <w:tr w:rsidR="00072E5C" w:rsidRPr="00F3759E" w:rsidTr="0006323F">
        <w:tc>
          <w:tcPr>
            <w:tcW w:w="459" w:type="dxa"/>
            <w:vMerge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6" w:type="dxa"/>
            <w:gridSpan w:val="6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72E5C" w:rsidRPr="00F3759E" w:rsidTr="0006323F">
        <w:tc>
          <w:tcPr>
            <w:tcW w:w="459" w:type="dxa"/>
            <w:vMerge w:val="restart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21" w:type="dxa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Проекты, Конкурсы и Акции</w:t>
            </w:r>
          </w:p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317" w:type="dxa"/>
            <w:gridSpan w:val="2"/>
          </w:tcPr>
          <w:p w:rsidR="00072E5C" w:rsidRPr="00F3759E" w:rsidRDefault="001D106B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(</w:t>
            </w:r>
            <w:r w:rsidR="00072E5C"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только </w:t>
            </w:r>
            <w:proofErr w:type="gramStart"/>
            <w:r w:rsidR="00072E5C"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значимые</w:t>
            </w:r>
            <w:proofErr w:type="gramEnd"/>
            <w:r w:rsidR="00072E5C"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начиная с региона)</w:t>
            </w:r>
          </w:p>
        </w:tc>
        <w:tc>
          <w:tcPr>
            <w:tcW w:w="4512" w:type="dxa"/>
            <w:gridSpan w:val="2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072E5C" w:rsidRPr="00F3759E" w:rsidTr="0006323F">
        <w:tc>
          <w:tcPr>
            <w:tcW w:w="459" w:type="dxa"/>
            <w:vMerge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2E5C" w:rsidRPr="00F3759E" w:rsidRDefault="00072E5C" w:rsidP="00072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072E5C" w:rsidRPr="00F3759E" w:rsidRDefault="00790339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Муниципальный сетевой социально-педагогический проект «Живая память поколений»</w:t>
            </w:r>
          </w:p>
        </w:tc>
        <w:tc>
          <w:tcPr>
            <w:tcW w:w="2317" w:type="dxa"/>
            <w:gridSpan w:val="2"/>
          </w:tcPr>
          <w:p w:rsidR="00072E5C" w:rsidRPr="00F3759E" w:rsidRDefault="00790339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512" w:type="dxa"/>
            <w:gridSpan w:val="2"/>
          </w:tcPr>
          <w:p w:rsidR="00072E5C" w:rsidRPr="00F3759E" w:rsidRDefault="00790339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90339" w:rsidRPr="00F3759E" w:rsidTr="0006323F">
        <w:tc>
          <w:tcPr>
            <w:tcW w:w="459" w:type="dxa"/>
            <w:vMerge/>
          </w:tcPr>
          <w:p w:rsidR="00790339" w:rsidRPr="00F3759E" w:rsidRDefault="00790339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90339" w:rsidRPr="00F3759E" w:rsidRDefault="00790339" w:rsidP="00072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790339" w:rsidRPr="00F3759E" w:rsidRDefault="00790339" w:rsidP="00790339">
            <w:pPr>
              <w:pStyle w:val="a5"/>
              <w:ind w:left="0" w:firstLine="0"/>
              <w:rPr>
                <w:sz w:val="24"/>
                <w:szCs w:val="24"/>
              </w:rPr>
            </w:pPr>
            <w:proofErr w:type="spellStart"/>
            <w:r w:rsidRPr="00F3759E">
              <w:rPr>
                <w:sz w:val="24"/>
                <w:szCs w:val="24"/>
              </w:rPr>
              <w:t>X-й</w:t>
            </w:r>
            <w:proofErr w:type="spellEnd"/>
            <w:r w:rsidRPr="00F3759E">
              <w:rPr>
                <w:sz w:val="24"/>
                <w:szCs w:val="24"/>
              </w:rPr>
              <w:t xml:space="preserve"> НИЖЕГОРОДСКИЙ РЕГИОНАЛЬНЫЙ</w:t>
            </w:r>
            <w:r w:rsidRPr="00F3759E">
              <w:rPr>
                <w:sz w:val="24"/>
                <w:szCs w:val="24"/>
              </w:rPr>
              <w:br/>
              <w:t xml:space="preserve">МОЛОДЕЖНЫЙ КОНКУРС ТВОРЧЕСКИХ РАБОТ "Я – Б И О Л О Г" </w:t>
            </w:r>
            <w:r w:rsidRPr="00F3759E">
              <w:rPr>
                <w:sz w:val="24"/>
                <w:szCs w:val="24"/>
              </w:rPr>
              <w:br/>
            </w:r>
          </w:p>
        </w:tc>
        <w:tc>
          <w:tcPr>
            <w:tcW w:w="2317" w:type="dxa"/>
            <w:gridSpan w:val="2"/>
          </w:tcPr>
          <w:p w:rsidR="00790339" w:rsidRPr="00F3759E" w:rsidRDefault="00790339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512" w:type="dxa"/>
            <w:gridSpan w:val="2"/>
          </w:tcPr>
          <w:p w:rsidR="00790339" w:rsidRPr="00F3759E" w:rsidRDefault="00790339" w:rsidP="0007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90339" w:rsidRPr="00F3759E" w:rsidTr="0006323F">
        <w:tc>
          <w:tcPr>
            <w:tcW w:w="459" w:type="dxa"/>
            <w:vMerge/>
          </w:tcPr>
          <w:p w:rsidR="00790339" w:rsidRPr="00F3759E" w:rsidRDefault="00790339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90339" w:rsidRPr="00F3759E" w:rsidRDefault="00790339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790339" w:rsidRPr="00F3759E" w:rsidRDefault="00790339" w:rsidP="00790339">
            <w:pPr>
              <w:pStyle w:val="a5"/>
              <w:ind w:left="0" w:firstLine="0"/>
              <w:rPr>
                <w:sz w:val="24"/>
                <w:szCs w:val="24"/>
              </w:rPr>
            </w:pPr>
            <w:proofErr w:type="gramStart"/>
            <w:r w:rsidRPr="00F3759E">
              <w:rPr>
                <w:color w:val="000000"/>
                <w:sz w:val="24"/>
                <w:szCs w:val="24"/>
                <w:shd w:val="clear" w:color="auto" w:fill="F0F2F5"/>
              </w:rPr>
              <w:t>Областная</w:t>
            </w:r>
            <w:proofErr w:type="gramEnd"/>
            <w:r w:rsidRPr="00F3759E">
              <w:rPr>
                <w:color w:val="000000"/>
                <w:sz w:val="24"/>
                <w:szCs w:val="24"/>
                <w:shd w:val="clear" w:color="auto" w:fill="F0F2F5"/>
              </w:rPr>
              <w:t xml:space="preserve"> </w:t>
            </w:r>
            <w:proofErr w:type="spellStart"/>
            <w:r w:rsidRPr="00F3759E">
              <w:rPr>
                <w:color w:val="000000"/>
                <w:sz w:val="24"/>
                <w:szCs w:val="24"/>
                <w:shd w:val="clear" w:color="auto" w:fill="F0F2F5"/>
              </w:rPr>
              <w:t>онлайн-акция</w:t>
            </w:r>
            <w:proofErr w:type="spellEnd"/>
            <w:r w:rsidRPr="00F3759E">
              <w:rPr>
                <w:color w:val="000000"/>
                <w:sz w:val="24"/>
                <w:szCs w:val="24"/>
                <w:shd w:val="clear" w:color="auto" w:fill="F0F2F5"/>
              </w:rPr>
              <w:t xml:space="preserve"> «Во имя жизни», посвященная 80-летней годовщине со Дня полного освобождения Ленинграда от фашистской блокады.</w:t>
            </w:r>
          </w:p>
        </w:tc>
        <w:tc>
          <w:tcPr>
            <w:tcW w:w="2317" w:type="dxa"/>
            <w:gridSpan w:val="2"/>
          </w:tcPr>
          <w:p w:rsidR="00790339" w:rsidRPr="00F3759E" w:rsidRDefault="00790339" w:rsidP="0079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4512" w:type="dxa"/>
            <w:gridSpan w:val="2"/>
          </w:tcPr>
          <w:p w:rsidR="00790339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11094" w:rsidRPr="00F3759E" w:rsidTr="0006323F">
        <w:tc>
          <w:tcPr>
            <w:tcW w:w="459" w:type="dxa"/>
            <w:vMerge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094" w:rsidRPr="00F3759E" w:rsidRDefault="00111094" w:rsidP="00C60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111094" w:rsidRPr="00F3759E" w:rsidRDefault="00111094" w:rsidP="001110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«Я могу»</w:t>
            </w:r>
          </w:p>
        </w:tc>
        <w:tc>
          <w:tcPr>
            <w:tcW w:w="2317" w:type="dxa"/>
            <w:gridSpan w:val="2"/>
          </w:tcPr>
          <w:p w:rsidR="00111094" w:rsidRPr="00F3759E" w:rsidRDefault="00111094" w:rsidP="001110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512" w:type="dxa"/>
            <w:gridSpan w:val="2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Призер (2 место)</w:t>
            </w:r>
          </w:p>
        </w:tc>
      </w:tr>
      <w:tr w:rsidR="00111094" w:rsidRPr="00F3759E" w:rsidTr="0006323F">
        <w:tc>
          <w:tcPr>
            <w:tcW w:w="459" w:type="dxa"/>
            <w:vMerge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111094" w:rsidRPr="00F3759E" w:rsidRDefault="00111094" w:rsidP="001110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«Образы в куклах»</w:t>
            </w:r>
          </w:p>
        </w:tc>
        <w:tc>
          <w:tcPr>
            <w:tcW w:w="2317" w:type="dxa"/>
            <w:gridSpan w:val="2"/>
          </w:tcPr>
          <w:p w:rsidR="00111094" w:rsidRPr="00F3759E" w:rsidRDefault="00111094" w:rsidP="001110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Всероссийский  (Муниципальный этап)</w:t>
            </w:r>
          </w:p>
        </w:tc>
        <w:tc>
          <w:tcPr>
            <w:tcW w:w="4512" w:type="dxa"/>
            <w:gridSpan w:val="2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11094" w:rsidRPr="00F3759E" w:rsidTr="0006323F">
        <w:tc>
          <w:tcPr>
            <w:tcW w:w="459" w:type="dxa"/>
            <w:vMerge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111094" w:rsidRPr="00F3759E" w:rsidRDefault="00111094" w:rsidP="006D50A0">
            <w:pPr>
              <w:pStyle w:val="TableParagraph"/>
              <w:ind w:right="527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«Пасха красная»</w:t>
            </w:r>
          </w:p>
        </w:tc>
        <w:tc>
          <w:tcPr>
            <w:tcW w:w="2317" w:type="dxa"/>
            <w:gridSpan w:val="2"/>
          </w:tcPr>
          <w:p w:rsidR="00111094" w:rsidRPr="00F3759E" w:rsidRDefault="00111094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111094" w:rsidRPr="00F3759E" w:rsidRDefault="00111094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победитель</w:t>
            </w:r>
          </w:p>
        </w:tc>
      </w:tr>
      <w:tr w:rsidR="00111094" w:rsidRPr="00F3759E" w:rsidTr="0006323F">
        <w:tc>
          <w:tcPr>
            <w:tcW w:w="459" w:type="dxa"/>
            <w:vMerge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111094" w:rsidRPr="00F3759E" w:rsidRDefault="00111094" w:rsidP="006D50A0">
            <w:pPr>
              <w:pStyle w:val="TableParagraph"/>
              <w:ind w:right="527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  <w:lang w:bidi="ru-RU"/>
              </w:rPr>
              <w:t xml:space="preserve">Конкурс </w:t>
            </w:r>
            <w:r w:rsidRPr="00F3759E">
              <w:rPr>
                <w:sz w:val="24"/>
                <w:szCs w:val="24"/>
                <w:lang w:bidi="ru-RU"/>
              </w:rPr>
              <w:lastRenderedPageBreak/>
              <w:t>«Мы желаем жить в мире без пожаров»</w:t>
            </w:r>
          </w:p>
        </w:tc>
        <w:tc>
          <w:tcPr>
            <w:tcW w:w="2317" w:type="dxa"/>
            <w:gridSpan w:val="2"/>
          </w:tcPr>
          <w:p w:rsidR="00111094" w:rsidRPr="00F3759E" w:rsidRDefault="00111094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4512" w:type="dxa"/>
            <w:gridSpan w:val="2"/>
          </w:tcPr>
          <w:p w:rsidR="00111094" w:rsidRPr="00F3759E" w:rsidRDefault="00111094" w:rsidP="006D50A0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111094" w:rsidRPr="00F3759E" w:rsidTr="0006323F">
        <w:tc>
          <w:tcPr>
            <w:tcW w:w="459" w:type="dxa"/>
            <w:vMerge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dxa"/>
            <w:gridSpan w:val="2"/>
          </w:tcPr>
          <w:p w:rsidR="00111094" w:rsidRPr="00F3759E" w:rsidRDefault="00111094" w:rsidP="006D50A0">
            <w:pPr>
              <w:pStyle w:val="TableParagraph"/>
              <w:ind w:right="527"/>
              <w:rPr>
                <w:sz w:val="24"/>
                <w:szCs w:val="24"/>
                <w:lang w:bidi="ru-RU"/>
              </w:rPr>
            </w:pPr>
            <w:r w:rsidRPr="00F3759E">
              <w:rPr>
                <w:bCs/>
                <w:sz w:val="24"/>
                <w:szCs w:val="24"/>
              </w:rPr>
              <w:t>«Пейзажи родного края»</w:t>
            </w:r>
          </w:p>
        </w:tc>
        <w:tc>
          <w:tcPr>
            <w:tcW w:w="2317" w:type="dxa"/>
            <w:gridSpan w:val="2"/>
          </w:tcPr>
          <w:p w:rsidR="00111094" w:rsidRPr="00F3759E" w:rsidRDefault="00111094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512" w:type="dxa"/>
            <w:gridSpan w:val="2"/>
          </w:tcPr>
          <w:p w:rsidR="00111094" w:rsidRPr="00F3759E" w:rsidRDefault="00111094" w:rsidP="0011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11094" w:rsidRPr="00F3759E" w:rsidTr="0006323F">
        <w:tc>
          <w:tcPr>
            <w:tcW w:w="459" w:type="dxa"/>
            <w:vMerge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dxa"/>
            <w:gridSpan w:val="2"/>
          </w:tcPr>
          <w:p w:rsidR="00111094" w:rsidRPr="00F3759E" w:rsidRDefault="00111094" w:rsidP="006D50A0">
            <w:pPr>
              <w:pStyle w:val="TableParagraph"/>
              <w:spacing w:line="230" w:lineRule="atLeast"/>
              <w:ind w:right="132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«Слова чистого родник» (рисунок)</w:t>
            </w:r>
          </w:p>
        </w:tc>
        <w:tc>
          <w:tcPr>
            <w:tcW w:w="2317" w:type="dxa"/>
            <w:gridSpan w:val="2"/>
          </w:tcPr>
          <w:p w:rsidR="00111094" w:rsidRPr="00F3759E" w:rsidRDefault="00111094" w:rsidP="006D50A0">
            <w:pPr>
              <w:pStyle w:val="TableParagraph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512" w:type="dxa"/>
            <w:gridSpan w:val="2"/>
          </w:tcPr>
          <w:p w:rsidR="00111094" w:rsidRPr="00F3759E" w:rsidRDefault="00111094" w:rsidP="006D50A0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111094" w:rsidRPr="00F3759E" w:rsidTr="0006323F">
        <w:tc>
          <w:tcPr>
            <w:tcW w:w="459" w:type="dxa"/>
            <w:vMerge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094" w:rsidRPr="00F3759E" w:rsidRDefault="00111094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111094" w:rsidRPr="00F3759E" w:rsidRDefault="00111094" w:rsidP="006D50A0">
            <w:pPr>
              <w:pStyle w:val="TableParagraph"/>
              <w:ind w:right="527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Конкурс семейного творчества «Рисуем с детьми Вечный огонь»</w:t>
            </w:r>
          </w:p>
        </w:tc>
        <w:tc>
          <w:tcPr>
            <w:tcW w:w="2317" w:type="dxa"/>
            <w:gridSpan w:val="2"/>
          </w:tcPr>
          <w:p w:rsidR="00111094" w:rsidRPr="00F3759E" w:rsidRDefault="00111094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512" w:type="dxa"/>
            <w:gridSpan w:val="2"/>
          </w:tcPr>
          <w:p w:rsidR="00111094" w:rsidRPr="00F3759E" w:rsidRDefault="00111094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 xml:space="preserve">Участие 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школьных патриотических проектов</w:t>
            </w:r>
            <w:proofErr w:type="gramStart"/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лтарь Победы: духовные лидеры России на защите Отечества»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Епархиальный конкурс творческих работ «Дивеево – сердце России»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детская научно-практическа</w:t>
            </w: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краеведческая конференция «Православные следопыты 2024»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pStyle w:val="TableParagraph"/>
              <w:ind w:right="527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Призёры, победитель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pStyle w:val="TableParagraph"/>
              <w:ind w:right="527"/>
              <w:rPr>
                <w:sz w:val="24"/>
                <w:szCs w:val="24"/>
                <w:lang w:bidi="ru-RU"/>
              </w:rPr>
            </w:pPr>
            <w:r w:rsidRPr="00F3759E">
              <w:rPr>
                <w:bCs/>
                <w:sz w:val="24"/>
                <w:szCs w:val="24"/>
              </w:rPr>
              <w:t>«Пейзажи родного края»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Призеры, участники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pStyle w:val="TableParagraph"/>
              <w:spacing w:line="230" w:lineRule="atLeast"/>
              <w:ind w:right="132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«Слова чистого родник» (художественное слово)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pStyle w:val="TableParagraph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призер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pStyle w:val="TableParagraph"/>
              <w:ind w:right="527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«Эко Елка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призер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F3759E">
              <w:rPr>
                <w:b w:val="0"/>
                <w:sz w:val="24"/>
                <w:szCs w:val="24"/>
              </w:rPr>
              <w:t>«Эко дизайн»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призеры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6D50A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F3759E">
              <w:rPr>
                <w:b w:val="0"/>
                <w:sz w:val="24"/>
                <w:szCs w:val="24"/>
              </w:rPr>
              <w:t>«Мир творчества»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6D50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6D50A0">
            <w:pPr>
              <w:pStyle w:val="a5"/>
              <w:ind w:left="0"/>
              <w:rPr>
                <w:sz w:val="24"/>
                <w:szCs w:val="24"/>
              </w:rPr>
            </w:pPr>
            <w:r w:rsidRPr="00F3759E">
              <w:rPr>
                <w:sz w:val="24"/>
                <w:szCs w:val="24"/>
              </w:rPr>
              <w:t>Призер 2 место, участники</w:t>
            </w:r>
          </w:p>
        </w:tc>
      </w:tr>
      <w:tr w:rsidR="00CD5FE1" w:rsidRPr="00F3759E" w:rsidTr="0006323F">
        <w:tc>
          <w:tcPr>
            <w:tcW w:w="459" w:type="dxa"/>
            <w:vMerge w:val="restart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507" w:type="dxa"/>
            <w:gridSpan w:val="2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 общей программы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4512" w:type="dxa"/>
            <w:gridSpan w:val="2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 реализуемых в каждой направленности программ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7" w:type="dxa"/>
            <w:gridSpan w:val="2"/>
          </w:tcPr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    спортивная</w:t>
            </w:r>
            <w:proofErr w:type="gramEnd"/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Социально- гуманитарная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4512" w:type="dxa"/>
            <w:gridSpan w:val="2"/>
          </w:tcPr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Художественная  - 3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    спортивная</w:t>
            </w:r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Социально- гуманитарная - 2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Социальная -2</w:t>
            </w:r>
          </w:p>
          <w:p w:rsidR="00CD5FE1" w:rsidRPr="00F3759E" w:rsidRDefault="00CD5FE1" w:rsidP="00C604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Техническая -1</w:t>
            </w:r>
          </w:p>
          <w:p w:rsidR="00CD5FE1" w:rsidRPr="00F3759E" w:rsidRDefault="00CD5FE1" w:rsidP="00C604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CD5FE1" w:rsidRPr="00F3759E" w:rsidRDefault="00CD5FE1" w:rsidP="001D1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«Путешествие по тропе здоровья»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«Туристическое краеведение»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«Уголок Боевой славы двух поколений»</w:t>
            </w:r>
          </w:p>
          <w:p w:rsidR="00CD5FE1" w:rsidRPr="00F3759E" w:rsidRDefault="00CD5FE1" w:rsidP="00C604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«Игрушки-подушки»</w:t>
            </w:r>
          </w:p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«Шаг в профессию»</w:t>
            </w:r>
          </w:p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</w:tr>
      <w:tr w:rsidR="00CD5FE1" w:rsidRPr="00F3759E" w:rsidTr="0006323F">
        <w:tc>
          <w:tcPr>
            <w:tcW w:w="459" w:type="dxa"/>
            <w:vMerge w:val="restart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участие (уровень региональный)</w:t>
            </w:r>
          </w:p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дату и тему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семинарах</w:t>
            </w:r>
            <w:proofErr w:type="gramEnd"/>
          </w:p>
        </w:tc>
        <w:tc>
          <w:tcPr>
            <w:tcW w:w="4536" w:type="dxa"/>
            <w:gridSpan w:val="2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конференциях</w:t>
            </w:r>
            <w:proofErr w:type="gram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др.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D5FE1" w:rsidRPr="00F3759E" w:rsidRDefault="00CD5FE1" w:rsidP="00C604DD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  <w:vMerge w:val="restart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асоциального поведения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и название программы</w:t>
            </w:r>
          </w:p>
        </w:tc>
        <w:tc>
          <w:tcPr>
            <w:tcW w:w="4536" w:type="dxa"/>
            <w:gridSpan w:val="2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стоящих</w:t>
            </w:r>
            <w:proofErr w:type="gram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учете в ПДН и КДН</w:t>
            </w:r>
          </w:p>
        </w:tc>
        <w:tc>
          <w:tcPr>
            <w:tcW w:w="1536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Ко-во</w:t>
            </w:r>
            <w:proofErr w:type="spell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семей стоящих на учетах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gridSpan w:val="2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E1" w:rsidRPr="00F3759E" w:rsidTr="0006323F">
        <w:tc>
          <w:tcPr>
            <w:tcW w:w="459" w:type="dxa"/>
            <w:vMerge w:val="restart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семьей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формы работы с семьей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посещение на дому, индивидуальные беседы, консультации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Приоритеты развития воспитания (выбрать реализуемые):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Да/нет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Названия</w:t>
            </w: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тематика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Музеи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30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Кружок «Уголок Боевой славы двух поколений»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театры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Кружок «Мир театра»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Центры детских инициатив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Первичные отделения РДДМ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Киноклубы</w:t>
            </w:r>
            <w:proofErr w:type="spellEnd"/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Туристические клубы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клубы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ШСК «Олимпия»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Отряды юных спасателей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хоры</w:t>
            </w: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Военно-патриотический</w:t>
            </w:r>
            <w:proofErr w:type="gramEnd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клубы</w:t>
            </w:r>
          </w:p>
        </w:tc>
        <w:tc>
          <w:tcPr>
            <w:tcW w:w="2264" w:type="dxa"/>
            <w:gridSpan w:val="3"/>
          </w:tcPr>
          <w:p w:rsidR="00CD5FE1" w:rsidRPr="00F3759E" w:rsidRDefault="00E432DF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72" w:type="dxa"/>
            <w:gridSpan w:val="3"/>
          </w:tcPr>
          <w:p w:rsidR="00CD5FE1" w:rsidRPr="00F3759E" w:rsidRDefault="00E432DF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«Соколы»</w:t>
            </w: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Школьные </w:t>
            </w:r>
            <w:proofErr w:type="spellStart"/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медиацентры</w:t>
            </w:r>
            <w:proofErr w:type="spellEnd"/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Волонтерские объединения</w:t>
            </w:r>
          </w:p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3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ДОО «Солнышко», отряд тимуровцев «Дружба»</w:t>
            </w:r>
          </w:p>
        </w:tc>
      </w:tr>
      <w:tr w:rsidR="00CD5FE1" w:rsidRPr="00F3759E" w:rsidTr="0006323F">
        <w:tc>
          <w:tcPr>
            <w:tcW w:w="459" w:type="dxa"/>
            <w:vMerge w:val="restart"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57" w:type="dxa"/>
            <w:gridSpan w:val="7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 и трудности  в вопросах воспитания  в ОО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7" w:type="dxa"/>
            <w:gridSpan w:val="7"/>
          </w:tcPr>
          <w:p w:rsidR="00CD5FE1" w:rsidRPr="00F3759E" w:rsidRDefault="00CD5FE1" w:rsidP="00415CA0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59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Занятость родителей, увлечение школьников </w:t>
            </w:r>
            <w:proofErr w:type="spellStart"/>
            <w:r w:rsidRPr="00F3759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гаджетами</w:t>
            </w:r>
            <w:proofErr w:type="spellEnd"/>
            <w:r w:rsidRPr="00F3759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, падение нравственности.</w:t>
            </w: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7" w:type="dxa"/>
            <w:gridSpan w:val="7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7" w:type="dxa"/>
            <w:gridSpan w:val="7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E1" w:rsidRPr="00F3759E" w:rsidTr="0006323F">
        <w:tc>
          <w:tcPr>
            <w:tcW w:w="459" w:type="dxa"/>
            <w:vMerge/>
          </w:tcPr>
          <w:p w:rsidR="00CD5FE1" w:rsidRPr="00F3759E" w:rsidRDefault="00CD5FE1" w:rsidP="00C6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7" w:type="dxa"/>
            <w:gridSpan w:val="7"/>
          </w:tcPr>
          <w:p w:rsidR="00CD5FE1" w:rsidRPr="00F3759E" w:rsidRDefault="00CD5FE1" w:rsidP="00C6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602" w:rsidRPr="00F3759E" w:rsidRDefault="00B57602" w:rsidP="00EA26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57602" w:rsidRPr="00F3759E" w:rsidSect="00B5760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№Е">
    <w:altName w:val="MT Extr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A5D4A"/>
    <w:multiLevelType w:val="hybridMultilevel"/>
    <w:tmpl w:val="44DC1022"/>
    <w:lvl w:ilvl="0" w:tplc="64687D14">
      <w:numFmt w:val="bullet"/>
      <w:lvlText w:val="—"/>
      <w:lvlJc w:val="left"/>
      <w:pPr>
        <w:ind w:left="765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EC0F8">
      <w:numFmt w:val="bullet"/>
      <w:lvlText w:val=""/>
      <w:lvlJc w:val="left"/>
      <w:pPr>
        <w:ind w:left="542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40BB5E">
      <w:numFmt w:val="bullet"/>
      <w:lvlText w:val="•"/>
      <w:lvlJc w:val="left"/>
      <w:pPr>
        <w:ind w:left="1802" w:hanging="500"/>
      </w:pPr>
      <w:rPr>
        <w:rFonts w:hint="default"/>
        <w:lang w:val="ru-RU" w:eastAsia="en-US" w:bidi="ar-SA"/>
      </w:rPr>
    </w:lvl>
    <w:lvl w:ilvl="3" w:tplc="B2BAFEB0">
      <w:numFmt w:val="bullet"/>
      <w:lvlText w:val="•"/>
      <w:lvlJc w:val="left"/>
      <w:pPr>
        <w:ind w:left="2844" w:hanging="500"/>
      </w:pPr>
      <w:rPr>
        <w:rFonts w:hint="default"/>
        <w:lang w:val="ru-RU" w:eastAsia="en-US" w:bidi="ar-SA"/>
      </w:rPr>
    </w:lvl>
    <w:lvl w:ilvl="4" w:tplc="49444DCE">
      <w:numFmt w:val="bullet"/>
      <w:lvlText w:val="•"/>
      <w:lvlJc w:val="left"/>
      <w:pPr>
        <w:ind w:left="3886" w:hanging="500"/>
      </w:pPr>
      <w:rPr>
        <w:rFonts w:hint="default"/>
        <w:lang w:val="ru-RU" w:eastAsia="en-US" w:bidi="ar-SA"/>
      </w:rPr>
    </w:lvl>
    <w:lvl w:ilvl="5" w:tplc="52783050">
      <w:numFmt w:val="bullet"/>
      <w:lvlText w:val="•"/>
      <w:lvlJc w:val="left"/>
      <w:pPr>
        <w:ind w:left="4928" w:hanging="500"/>
      </w:pPr>
      <w:rPr>
        <w:rFonts w:hint="default"/>
        <w:lang w:val="ru-RU" w:eastAsia="en-US" w:bidi="ar-SA"/>
      </w:rPr>
    </w:lvl>
    <w:lvl w:ilvl="6" w:tplc="F954A8E0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 w:tplc="28AA8E4A">
      <w:numFmt w:val="bullet"/>
      <w:lvlText w:val="•"/>
      <w:lvlJc w:val="left"/>
      <w:pPr>
        <w:ind w:left="7012" w:hanging="500"/>
      </w:pPr>
      <w:rPr>
        <w:rFonts w:hint="default"/>
        <w:lang w:val="ru-RU" w:eastAsia="en-US" w:bidi="ar-SA"/>
      </w:rPr>
    </w:lvl>
    <w:lvl w:ilvl="8" w:tplc="3F80920C">
      <w:numFmt w:val="bullet"/>
      <w:lvlText w:val="•"/>
      <w:lvlJc w:val="left"/>
      <w:pPr>
        <w:ind w:left="8054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7602"/>
    <w:rsid w:val="00000BFB"/>
    <w:rsid w:val="00025872"/>
    <w:rsid w:val="0005217A"/>
    <w:rsid w:val="0006323F"/>
    <w:rsid w:val="00072E5C"/>
    <w:rsid w:val="00082FE4"/>
    <w:rsid w:val="0009148D"/>
    <w:rsid w:val="000B7CA5"/>
    <w:rsid w:val="000C3A25"/>
    <w:rsid w:val="000E2EC4"/>
    <w:rsid w:val="00111094"/>
    <w:rsid w:val="001312EB"/>
    <w:rsid w:val="001406D8"/>
    <w:rsid w:val="00152C69"/>
    <w:rsid w:val="0016448D"/>
    <w:rsid w:val="001654F9"/>
    <w:rsid w:val="001B3E1A"/>
    <w:rsid w:val="001B54B2"/>
    <w:rsid w:val="001D106B"/>
    <w:rsid w:val="001E1B3C"/>
    <w:rsid w:val="00212E39"/>
    <w:rsid w:val="0024151A"/>
    <w:rsid w:val="00283466"/>
    <w:rsid w:val="002921FA"/>
    <w:rsid w:val="00293FF3"/>
    <w:rsid w:val="002D47C8"/>
    <w:rsid w:val="002E30FE"/>
    <w:rsid w:val="00300A96"/>
    <w:rsid w:val="00344728"/>
    <w:rsid w:val="0036584A"/>
    <w:rsid w:val="003B4405"/>
    <w:rsid w:val="003C6DE1"/>
    <w:rsid w:val="00415CA0"/>
    <w:rsid w:val="00420213"/>
    <w:rsid w:val="00420D9A"/>
    <w:rsid w:val="00432074"/>
    <w:rsid w:val="00453E20"/>
    <w:rsid w:val="0047069F"/>
    <w:rsid w:val="004A2324"/>
    <w:rsid w:val="004D6430"/>
    <w:rsid w:val="004F4525"/>
    <w:rsid w:val="00517C8E"/>
    <w:rsid w:val="00523EB4"/>
    <w:rsid w:val="00571689"/>
    <w:rsid w:val="00574926"/>
    <w:rsid w:val="005D2FEC"/>
    <w:rsid w:val="005E2259"/>
    <w:rsid w:val="006F1744"/>
    <w:rsid w:val="0077012C"/>
    <w:rsid w:val="007743E5"/>
    <w:rsid w:val="00790339"/>
    <w:rsid w:val="00793263"/>
    <w:rsid w:val="00820980"/>
    <w:rsid w:val="00837333"/>
    <w:rsid w:val="00841AC7"/>
    <w:rsid w:val="008777FC"/>
    <w:rsid w:val="0089558E"/>
    <w:rsid w:val="008B712C"/>
    <w:rsid w:val="008D414E"/>
    <w:rsid w:val="008F0E7D"/>
    <w:rsid w:val="00941B82"/>
    <w:rsid w:val="009A578E"/>
    <w:rsid w:val="009D540D"/>
    <w:rsid w:val="009D5DB7"/>
    <w:rsid w:val="009E554D"/>
    <w:rsid w:val="00A12650"/>
    <w:rsid w:val="00A174BB"/>
    <w:rsid w:val="00AB2A23"/>
    <w:rsid w:val="00AE1D52"/>
    <w:rsid w:val="00AF3090"/>
    <w:rsid w:val="00AF5BE9"/>
    <w:rsid w:val="00B1347B"/>
    <w:rsid w:val="00B15BA4"/>
    <w:rsid w:val="00B23823"/>
    <w:rsid w:val="00B2554F"/>
    <w:rsid w:val="00B44647"/>
    <w:rsid w:val="00B57602"/>
    <w:rsid w:val="00B66004"/>
    <w:rsid w:val="00B701E5"/>
    <w:rsid w:val="00B824AB"/>
    <w:rsid w:val="00BB75C3"/>
    <w:rsid w:val="00BD29AA"/>
    <w:rsid w:val="00BD60F5"/>
    <w:rsid w:val="00BE12D5"/>
    <w:rsid w:val="00BE74F4"/>
    <w:rsid w:val="00C604DD"/>
    <w:rsid w:val="00CD5FE1"/>
    <w:rsid w:val="00CE53C1"/>
    <w:rsid w:val="00D10C1B"/>
    <w:rsid w:val="00D173D0"/>
    <w:rsid w:val="00D7629E"/>
    <w:rsid w:val="00D87DD4"/>
    <w:rsid w:val="00D97E93"/>
    <w:rsid w:val="00DB3520"/>
    <w:rsid w:val="00E2440C"/>
    <w:rsid w:val="00E432DF"/>
    <w:rsid w:val="00E67BAC"/>
    <w:rsid w:val="00E742C8"/>
    <w:rsid w:val="00E91C21"/>
    <w:rsid w:val="00EA26A3"/>
    <w:rsid w:val="00EA6B3D"/>
    <w:rsid w:val="00EC4967"/>
    <w:rsid w:val="00ED0DA6"/>
    <w:rsid w:val="00EE6118"/>
    <w:rsid w:val="00F0116E"/>
    <w:rsid w:val="00F074B9"/>
    <w:rsid w:val="00F3759E"/>
    <w:rsid w:val="00F4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EB"/>
  </w:style>
  <w:style w:type="paragraph" w:styleId="1">
    <w:name w:val="heading 1"/>
    <w:basedOn w:val="a"/>
    <w:link w:val="10"/>
    <w:uiPriority w:val="9"/>
    <w:qFormat/>
    <w:rsid w:val="00111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420213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customStyle="1" w:styleId="msoorganizationname">
    <w:name w:val="msoorganizationname"/>
    <w:rsid w:val="00420213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character" w:styleId="a4">
    <w:name w:val="Hyperlink"/>
    <w:basedOn w:val="a0"/>
    <w:uiPriority w:val="99"/>
    <w:unhideWhenUsed/>
    <w:rsid w:val="0006323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6323F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locked/>
    <w:rsid w:val="0006323F"/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uiPriority w:val="1"/>
    <w:qFormat/>
    <w:rsid w:val="00B66004"/>
    <w:pPr>
      <w:spacing w:after="0" w:line="240" w:lineRule="auto"/>
    </w:pPr>
  </w:style>
  <w:style w:type="character" w:customStyle="1" w:styleId="CharAttribute501">
    <w:name w:val="CharAttribute501"/>
    <w:uiPriority w:val="99"/>
    <w:rsid w:val="00B66004"/>
    <w:rPr>
      <w:rFonts w:ascii="Times New Roman" w:eastAsia="Times New Roman"/>
      <w:i/>
      <w:sz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4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415CA0"/>
  </w:style>
  <w:style w:type="paragraph" w:customStyle="1" w:styleId="TableParagraph">
    <w:name w:val="Table Paragraph"/>
    <w:basedOn w:val="a"/>
    <w:uiPriority w:val="1"/>
    <w:qFormat/>
    <w:rsid w:val="00111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ody Text"/>
    <w:basedOn w:val="a"/>
    <w:link w:val="ab"/>
    <w:uiPriority w:val="1"/>
    <w:qFormat/>
    <w:rsid w:val="009A578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A578E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ant.vshda.ru/course/view.php?id=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tant.vshda.ru/course/view.php?id=4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1EAD60-547A-40E5-B551-BB70F4A47273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BC8247-5F43-4F6F-96A1-2F2CDEB8271A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НАПРАВЛЕНИЯ ВНЕУРОЧНОЙ ДЕЯТЕЛЬНОСТИ</a:t>
          </a:r>
          <a:endParaRPr lang="ru-RU"/>
        </a:p>
      </dgm:t>
    </dgm:pt>
    <dgm:pt modelId="{8699768F-5582-4943-B256-6C39C5A3B1F3}" type="parTrans" cxnId="{647017F2-FF22-4F2B-87A3-ADBEDF496DC9}">
      <dgm:prSet/>
      <dgm:spPr/>
      <dgm:t>
        <a:bodyPr/>
        <a:lstStyle/>
        <a:p>
          <a:endParaRPr lang="ru-RU"/>
        </a:p>
      </dgm:t>
    </dgm:pt>
    <dgm:pt modelId="{BFF43434-B7D3-41DC-AE1C-32F668E28580}" type="sibTrans" cxnId="{647017F2-FF22-4F2B-87A3-ADBEDF496DC9}">
      <dgm:prSet/>
      <dgm:spPr/>
      <dgm:t>
        <a:bodyPr/>
        <a:lstStyle/>
        <a:p>
          <a:endParaRPr lang="ru-RU"/>
        </a:p>
      </dgm:t>
    </dgm:pt>
    <dgm:pt modelId="{58FEAC37-C9C3-41BD-906F-E5B5DDC428B6}">
      <dgm:prSet phldrT="[Текст]"/>
      <dgm:spPr/>
      <dgm:t>
        <a:bodyPr/>
        <a:lstStyle/>
        <a:p>
          <a:r>
            <a:rPr lang="ru-RU" b="1"/>
            <a:t>Гражданско-патриотическое (Разговры о важном)</a:t>
          </a:r>
          <a:endParaRPr lang="ru-RU"/>
        </a:p>
      </dgm:t>
    </dgm:pt>
    <dgm:pt modelId="{84A44737-A7D3-4319-8300-5A81983FCC8D}" type="parTrans" cxnId="{E68BBB95-43C4-4236-9A1E-9E7F4FB819A5}">
      <dgm:prSet/>
      <dgm:spPr/>
      <dgm:t>
        <a:bodyPr/>
        <a:lstStyle/>
        <a:p>
          <a:endParaRPr lang="ru-RU"/>
        </a:p>
      </dgm:t>
    </dgm:pt>
    <dgm:pt modelId="{67A15F56-A1A5-4E82-BC8A-BD8E79FDBC1E}" type="sibTrans" cxnId="{E68BBB95-43C4-4236-9A1E-9E7F4FB819A5}">
      <dgm:prSet/>
      <dgm:spPr/>
      <dgm:t>
        <a:bodyPr/>
        <a:lstStyle/>
        <a:p>
          <a:endParaRPr lang="ru-RU"/>
        </a:p>
      </dgm:t>
    </dgm:pt>
    <dgm:pt modelId="{2A93D8E9-CEEC-496C-B6B4-D925A5172F2B}">
      <dgm:prSet phldrT="[Текст]"/>
      <dgm:spPr/>
      <dgm:t>
        <a:bodyPr/>
        <a:lstStyle/>
        <a:p>
          <a:r>
            <a:rPr lang="ru-RU" b="1"/>
            <a:t>Творческое </a:t>
          </a:r>
          <a:endParaRPr lang="ru-RU"/>
        </a:p>
      </dgm:t>
    </dgm:pt>
    <dgm:pt modelId="{C2284DDC-C921-47AD-A86A-CE036F0A0D67}" type="parTrans" cxnId="{56A85574-6481-4997-87BA-D8BED30CE6F7}">
      <dgm:prSet/>
      <dgm:spPr/>
      <dgm:t>
        <a:bodyPr/>
        <a:lstStyle/>
        <a:p>
          <a:endParaRPr lang="ru-RU"/>
        </a:p>
      </dgm:t>
    </dgm:pt>
    <dgm:pt modelId="{F7DEA21F-594E-4DC6-8C6D-0EFBF328FAD8}" type="sibTrans" cxnId="{56A85574-6481-4997-87BA-D8BED30CE6F7}">
      <dgm:prSet/>
      <dgm:spPr/>
      <dgm:t>
        <a:bodyPr/>
        <a:lstStyle/>
        <a:p>
          <a:endParaRPr lang="ru-RU"/>
        </a:p>
      </dgm:t>
    </dgm:pt>
    <dgm:pt modelId="{CBF84759-2262-48AE-8F57-002BC2AA3417}">
      <dgm:prSet phldrT="[Текст]"/>
      <dgm:spPr/>
      <dgm:t>
        <a:bodyPr/>
        <a:lstStyle/>
        <a:p>
          <a:r>
            <a:rPr lang="ru-RU" b="1"/>
            <a:t>Физическое</a:t>
          </a:r>
          <a:endParaRPr lang="ru-RU"/>
        </a:p>
      </dgm:t>
    </dgm:pt>
    <dgm:pt modelId="{73AE7F07-768C-4C13-AEF5-FD0742449F57}" type="parTrans" cxnId="{C1C722F3-3EAB-4354-98AF-8A8B53C734CB}">
      <dgm:prSet/>
      <dgm:spPr/>
      <dgm:t>
        <a:bodyPr/>
        <a:lstStyle/>
        <a:p>
          <a:endParaRPr lang="ru-RU"/>
        </a:p>
      </dgm:t>
    </dgm:pt>
    <dgm:pt modelId="{A9ADB0E4-BB3D-428B-BBB4-CD0FE694D8D6}" type="sibTrans" cxnId="{C1C722F3-3EAB-4354-98AF-8A8B53C734CB}">
      <dgm:prSet/>
      <dgm:spPr/>
      <dgm:t>
        <a:bodyPr/>
        <a:lstStyle/>
        <a:p>
          <a:endParaRPr lang="ru-RU"/>
        </a:p>
      </dgm:t>
    </dgm:pt>
    <dgm:pt modelId="{48FF8FD9-2036-45C6-8B2F-C284811282C5}">
      <dgm:prSet phldrT="[Текст]"/>
      <dgm:spPr/>
      <dgm:t>
        <a:bodyPr/>
        <a:lstStyle/>
        <a:p>
          <a:r>
            <a:rPr lang="ru-RU" b="1"/>
            <a:t>Общекультурное (профориетация)</a:t>
          </a:r>
          <a:endParaRPr lang="ru-RU"/>
        </a:p>
      </dgm:t>
    </dgm:pt>
    <dgm:pt modelId="{EEFECCAA-6C32-462A-BBA7-85D0DF02B604}" type="parTrans" cxnId="{00E1D22A-6A80-4C20-881E-ACD42ACD68D1}">
      <dgm:prSet/>
      <dgm:spPr/>
      <dgm:t>
        <a:bodyPr/>
        <a:lstStyle/>
        <a:p>
          <a:endParaRPr lang="ru-RU"/>
        </a:p>
      </dgm:t>
    </dgm:pt>
    <dgm:pt modelId="{D79F9709-D6F5-4C97-8C81-ADF62E84DF46}" type="sibTrans" cxnId="{00E1D22A-6A80-4C20-881E-ACD42ACD68D1}">
      <dgm:prSet/>
      <dgm:spPr/>
      <dgm:t>
        <a:bodyPr/>
        <a:lstStyle/>
        <a:p>
          <a:endParaRPr lang="ru-RU"/>
        </a:p>
      </dgm:t>
    </dgm:pt>
    <dgm:pt modelId="{F3883F98-672B-4C1B-A649-E16C63189E8F}">
      <dgm:prSet/>
      <dgm:spPr/>
      <dgm:t>
        <a:bodyPr/>
        <a:lstStyle/>
        <a:p>
          <a:r>
            <a:rPr lang="ru-RU" b="1"/>
            <a:t>Интеллектуальное (формирование функциональной грамотности)</a:t>
          </a:r>
          <a:endParaRPr lang="ru-RU"/>
        </a:p>
      </dgm:t>
    </dgm:pt>
    <dgm:pt modelId="{5737C7A3-04F4-4CEB-A496-86B22A72036B}" type="parTrans" cxnId="{F935440B-9CD8-47D5-9298-BB44A3F59927}">
      <dgm:prSet/>
      <dgm:spPr/>
      <dgm:t>
        <a:bodyPr/>
        <a:lstStyle/>
        <a:p>
          <a:endParaRPr lang="ru-RU"/>
        </a:p>
      </dgm:t>
    </dgm:pt>
    <dgm:pt modelId="{F7221AD8-94AD-490E-9C3A-1B15D4711F64}" type="sibTrans" cxnId="{F935440B-9CD8-47D5-9298-BB44A3F59927}">
      <dgm:prSet/>
      <dgm:spPr/>
      <dgm:t>
        <a:bodyPr/>
        <a:lstStyle/>
        <a:p>
          <a:endParaRPr lang="ru-RU"/>
        </a:p>
      </dgm:t>
    </dgm:pt>
    <dgm:pt modelId="{AC197F88-0ADE-428A-BDFF-F81FA3F7E5B9}">
      <dgm:prSet/>
      <dgm:spPr/>
      <dgm:t>
        <a:bodyPr/>
        <a:lstStyle/>
        <a:p>
          <a:r>
            <a:rPr lang="ru-RU" b="1"/>
            <a:t>Социальное</a:t>
          </a:r>
          <a:endParaRPr lang="ru-RU"/>
        </a:p>
      </dgm:t>
    </dgm:pt>
    <dgm:pt modelId="{03F258A7-7C1D-4160-93C5-DB939B975EC0}" type="parTrans" cxnId="{23FAB9F5-24D4-412C-823E-200C0780CA0D}">
      <dgm:prSet/>
      <dgm:spPr/>
      <dgm:t>
        <a:bodyPr/>
        <a:lstStyle/>
        <a:p>
          <a:endParaRPr lang="ru-RU"/>
        </a:p>
      </dgm:t>
    </dgm:pt>
    <dgm:pt modelId="{B1195309-11A3-4B13-8F38-09A8C27B3F37}" type="sibTrans" cxnId="{23FAB9F5-24D4-412C-823E-200C0780CA0D}">
      <dgm:prSet/>
      <dgm:spPr/>
      <dgm:t>
        <a:bodyPr/>
        <a:lstStyle/>
        <a:p>
          <a:endParaRPr lang="ru-RU"/>
        </a:p>
      </dgm:t>
    </dgm:pt>
    <dgm:pt modelId="{1FEDB55C-83DD-46E3-97E3-00EB2653E931}" type="pres">
      <dgm:prSet presAssocID="{681EAD60-547A-40E5-B551-BB70F4A4727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E3D4B2-DFB0-4A0D-B832-6D3EAB3DF8D7}" type="pres">
      <dgm:prSet presAssocID="{681EAD60-547A-40E5-B551-BB70F4A47273}" presName="radial" presStyleCnt="0">
        <dgm:presLayoutVars>
          <dgm:animLvl val="ctr"/>
        </dgm:presLayoutVars>
      </dgm:prSet>
      <dgm:spPr/>
    </dgm:pt>
    <dgm:pt modelId="{4DB55F8A-59A3-4505-9418-E29A4B473321}" type="pres">
      <dgm:prSet presAssocID="{59BC8247-5F43-4F6F-96A1-2F2CDEB8271A}" presName="centerShape" presStyleLbl="vennNode1" presStyleIdx="0" presStyleCnt="7"/>
      <dgm:spPr/>
      <dgm:t>
        <a:bodyPr/>
        <a:lstStyle/>
        <a:p>
          <a:endParaRPr lang="ru-RU"/>
        </a:p>
      </dgm:t>
    </dgm:pt>
    <dgm:pt modelId="{672BC263-77FC-4FF3-AF68-24361AE41F04}" type="pres">
      <dgm:prSet presAssocID="{58FEAC37-C9C3-41BD-906F-E5B5DDC428B6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616C22-0129-4E3B-A011-D804B2FFA95D}" type="pres">
      <dgm:prSet presAssocID="{2A93D8E9-CEEC-496C-B6B4-D925A5172F2B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999247-9FDE-4305-A29B-D3C816CF0775}" type="pres">
      <dgm:prSet presAssocID="{AC197F88-0ADE-428A-BDFF-F81FA3F7E5B9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652FA1-8665-466B-99A0-DA734540F8B1}" type="pres">
      <dgm:prSet presAssocID="{F3883F98-672B-4C1B-A649-E16C63189E8F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A76FF5-CE49-4C96-A1C8-2EE5A545AA54}" type="pres">
      <dgm:prSet presAssocID="{CBF84759-2262-48AE-8F57-002BC2AA3417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CFB7E2-57A9-4D95-8E5C-5E7317423A4C}" type="pres">
      <dgm:prSet presAssocID="{48FF8FD9-2036-45C6-8B2F-C284811282C5}" presName="node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E1D22A-6A80-4C20-881E-ACD42ACD68D1}" srcId="{59BC8247-5F43-4F6F-96A1-2F2CDEB8271A}" destId="{48FF8FD9-2036-45C6-8B2F-C284811282C5}" srcOrd="5" destOrd="0" parTransId="{EEFECCAA-6C32-462A-BBA7-85D0DF02B604}" sibTransId="{D79F9709-D6F5-4C97-8C81-ADF62E84DF46}"/>
    <dgm:cxn modelId="{E68BBB95-43C4-4236-9A1E-9E7F4FB819A5}" srcId="{59BC8247-5F43-4F6F-96A1-2F2CDEB8271A}" destId="{58FEAC37-C9C3-41BD-906F-E5B5DDC428B6}" srcOrd="0" destOrd="0" parTransId="{84A44737-A7D3-4319-8300-5A81983FCC8D}" sibTransId="{67A15F56-A1A5-4E82-BC8A-BD8E79FDBC1E}"/>
    <dgm:cxn modelId="{59A7FC82-15EA-425F-8358-F338B8F7456E}" type="presOf" srcId="{F3883F98-672B-4C1B-A649-E16C63189E8F}" destId="{33652FA1-8665-466B-99A0-DA734540F8B1}" srcOrd="0" destOrd="0" presId="urn:microsoft.com/office/officeart/2005/8/layout/radial3"/>
    <dgm:cxn modelId="{F935440B-9CD8-47D5-9298-BB44A3F59927}" srcId="{59BC8247-5F43-4F6F-96A1-2F2CDEB8271A}" destId="{F3883F98-672B-4C1B-A649-E16C63189E8F}" srcOrd="3" destOrd="0" parTransId="{5737C7A3-04F4-4CEB-A496-86B22A72036B}" sibTransId="{F7221AD8-94AD-490E-9C3A-1B15D4711F64}"/>
    <dgm:cxn modelId="{C1C722F3-3EAB-4354-98AF-8A8B53C734CB}" srcId="{59BC8247-5F43-4F6F-96A1-2F2CDEB8271A}" destId="{CBF84759-2262-48AE-8F57-002BC2AA3417}" srcOrd="4" destOrd="0" parTransId="{73AE7F07-768C-4C13-AEF5-FD0742449F57}" sibTransId="{A9ADB0E4-BB3D-428B-BBB4-CD0FE694D8D6}"/>
    <dgm:cxn modelId="{B792751C-1535-48BD-A0DF-70CDC331CF7B}" type="presOf" srcId="{2A93D8E9-CEEC-496C-B6B4-D925A5172F2B}" destId="{1A616C22-0129-4E3B-A011-D804B2FFA95D}" srcOrd="0" destOrd="0" presId="urn:microsoft.com/office/officeart/2005/8/layout/radial3"/>
    <dgm:cxn modelId="{EB3D2799-1361-402E-9DCB-32BDB987039C}" type="presOf" srcId="{59BC8247-5F43-4F6F-96A1-2F2CDEB8271A}" destId="{4DB55F8A-59A3-4505-9418-E29A4B473321}" srcOrd="0" destOrd="0" presId="urn:microsoft.com/office/officeart/2005/8/layout/radial3"/>
    <dgm:cxn modelId="{B522E8F3-2365-47F5-AC61-AFE91169DD48}" type="presOf" srcId="{CBF84759-2262-48AE-8F57-002BC2AA3417}" destId="{7CA76FF5-CE49-4C96-A1C8-2EE5A545AA54}" srcOrd="0" destOrd="0" presId="urn:microsoft.com/office/officeart/2005/8/layout/radial3"/>
    <dgm:cxn modelId="{20F6A16F-39AB-4942-81C0-A04F15685FAD}" type="presOf" srcId="{AC197F88-0ADE-428A-BDFF-F81FA3F7E5B9}" destId="{F2999247-9FDE-4305-A29B-D3C816CF0775}" srcOrd="0" destOrd="0" presId="urn:microsoft.com/office/officeart/2005/8/layout/radial3"/>
    <dgm:cxn modelId="{23FAB9F5-24D4-412C-823E-200C0780CA0D}" srcId="{59BC8247-5F43-4F6F-96A1-2F2CDEB8271A}" destId="{AC197F88-0ADE-428A-BDFF-F81FA3F7E5B9}" srcOrd="2" destOrd="0" parTransId="{03F258A7-7C1D-4160-93C5-DB939B975EC0}" sibTransId="{B1195309-11A3-4B13-8F38-09A8C27B3F37}"/>
    <dgm:cxn modelId="{647017F2-FF22-4F2B-87A3-ADBEDF496DC9}" srcId="{681EAD60-547A-40E5-B551-BB70F4A47273}" destId="{59BC8247-5F43-4F6F-96A1-2F2CDEB8271A}" srcOrd="0" destOrd="0" parTransId="{8699768F-5582-4943-B256-6C39C5A3B1F3}" sibTransId="{BFF43434-B7D3-41DC-AE1C-32F668E28580}"/>
    <dgm:cxn modelId="{4BCFDEF7-229A-441E-ADC1-5D0840510E11}" type="presOf" srcId="{48FF8FD9-2036-45C6-8B2F-C284811282C5}" destId="{25CFB7E2-57A9-4D95-8E5C-5E7317423A4C}" srcOrd="0" destOrd="0" presId="urn:microsoft.com/office/officeart/2005/8/layout/radial3"/>
    <dgm:cxn modelId="{61402169-40BC-4F8C-BC0E-07C1B393DFAC}" type="presOf" srcId="{681EAD60-547A-40E5-B551-BB70F4A47273}" destId="{1FEDB55C-83DD-46E3-97E3-00EB2653E931}" srcOrd="0" destOrd="0" presId="urn:microsoft.com/office/officeart/2005/8/layout/radial3"/>
    <dgm:cxn modelId="{56A85574-6481-4997-87BA-D8BED30CE6F7}" srcId="{59BC8247-5F43-4F6F-96A1-2F2CDEB8271A}" destId="{2A93D8E9-CEEC-496C-B6B4-D925A5172F2B}" srcOrd="1" destOrd="0" parTransId="{C2284DDC-C921-47AD-A86A-CE036F0A0D67}" sibTransId="{F7DEA21F-594E-4DC6-8C6D-0EFBF328FAD8}"/>
    <dgm:cxn modelId="{95D26427-97CE-4B52-9BC8-97C0FFEDC975}" type="presOf" srcId="{58FEAC37-C9C3-41BD-906F-E5B5DDC428B6}" destId="{672BC263-77FC-4FF3-AF68-24361AE41F04}" srcOrd="0" destOrd="0" presId="urn:microsoft.com/office/officeart/2005/8/layout/radial3"/>
    <dgm:cxn modelId="{638B9DB3-0C8C-4E73-B1D1-5FE6115E097A}" type="presParOf" srcId="{1FEDB55C-83DD-46E3-97E3-00EB2653E931}" destId="{C9E3D4B2-DFB0-4A0D-B832-6D3EAB3DF8D7}" srcOrd="0" destOrd="0" presId="urn:microsoft.com/office/officeart/2005/8/layout/radial3"/>
    <dgm:cxn modelId="{C7F21A9E-F003-47CF-BC34-78E0296E0C61}" type="presParOf" srcId="{C9E3D4B2-DFB0-4A0D-B832-6D3EAB3DF8D7}" destId="{4DB55F8A-59A3-4505-9418-E29A4B473321}" srcOrd="0" destOrd="0" presId="urn:microsoft.com/office/officeart/2005/8/layout/radial3"/>
    <dgm:cxn modelId="{B8936E6C-A2AE-42FA-9806-9CC62EEA2F0D}" type="presParOf" srcId="{C9E3D4B2-DFB0-4A0D-B832-6D3EAB3DF8D7}" destId="{672BC263-77FC-4FF3-AF68-24361AE41F04}" srcOrd="1" destOrd="0" presId="urn:microsoft.com/office/officeart/2005/8/layout/radial3"/>
    <dgm:cxn modelId="{1E7D1699-5DA4-43BD-BFBF-01B76DFB8FC7}" type="presParOf" srcId="{C9E3D4B2-DFB0-4A0D-B832-6D3EAB3DF8D7}" destId="{1A616C22-0129-4E3B-A011-D804B2FFA95D}" srcOrd="2" destOrd="0" presId="urn:microsoft.com/office/officeart/2005/8/layout/radial3"/>
    <dgm:cxn modelId="{96796E8A-37EE-4F5B-8884-AE30292BAEC1}" type="presParOf" srcId="{C9E3D4B2-DFB0-4A0D-B832-6D3EAB3DF8D7}" destId="{F2999247-9FDE-4305-A29B-D3C816CF0775}" srcOrd="3" destOrd="0" presId="urn:microsoft.com/office/officeart/2005/8/layout/radial3"/>
    <dgm:cxn modelId="{3A540B92-9858-4E46-82D3-03A78DB889A3}" type="presParOf" srcId="{C9E3D4B2-DFB0-4A0D-B832-6D3EAB3DF8D7}" destId="{33652FA1-8665-466B-99A0-DA734540F8B1}" srcOrd="4" destOrd="0" presId="urn:microsoft.com/office/officeart/2005/8/layout/radial3"/>
    <dgm:cxn modelId="{3CB32147-3B48-4B78-86AE-D6377DA0DA6F}" type="presParOf" srcId="{C9E3D4B2-DFB0-4A0D-B832-6D3EAB3DF8D7}" destId="{7CA76FF5-CE49-4C96-A1C8-2EE5A545AA54}" srcOrd="5" destOrd="0" presId="urn:microsoft.com/office/officeart/2005/8/layout/radial3"/>
    <dgm:cxn modelId="{0691972A-73C5-4AB8-BEC9-B9E6035B32BF}" type="presParOf" srcId="{C9E3D4B2-DFB0-4A0D-B832-6D3EAB3DF8D7}" destId="{25CFB7E2-57A9-4D95-8E5C-5E7317423A4C}" srcOrd="6" destOrd="0" presId="urn:microsoft.com/office/officeart/2005/8/layout/radial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B55F8A-59A3-4505-9418-E29A4B473321}">
      <dsp:nvSpPr>
        <dsp:cNvPr id="0" name=""/>
        <dsp:cNvSpPr/>
      </dsp:nvSpPr>
      <dsp:spPr>
        <a:xfrm>
          <a:off x="2238486" y="328724"/>
          <a:ext cx="818926" cy="8189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Times New Roman" pitchFamily="18" charset="0"/>
              <a:cs typeface="Times New Roman" pitchFamily="18" charset="0"/>
            </a:rPr>
            <a:t>НАПРАВЛЕНИЯ ВНЕУРОЧНОЙ ДЕЯТЕЛЬНОСТИ</a:t>
          </a:r>
          <a:endParaRPr lang="ru-RU" sz="500" kern="1200"/>
        </a:p>
      </dsp:txBody>
      <dsp:txXfrm>
        <a:off x="2358415" y="448653"/>
        <a:ext cx="579068" cy="579068"/>
      </dsp:txXfrm>
    </dsp:sp>
    <dsp:sp modelId="{672BC263-77FC-4FF3-AF68-24361AE41F04}">
      <dsp:nvSpPr>
        <dsp:cNvPr id="0" name=""/>
        <dsp:cNvSpPr/>
      </dsp:nvSpPr>
      <dsp:spPr>
        <a:xfrm>
          <a:off x="2443218" y="146"/>
          <a:ext cx="409463" cy="40946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/>
            <a:t>Гражданско-патриотическое (Разговры о важном)</a:t>
          </a:r>
          <a:endParaRPr lang="ru-RU" sz="500" kern="1200"/>
        </a:p>
      </dsp:txBody>
      <dsp:txXfrm>
        <a:off x="2503182" y="60110"/>
        <a:ext cx="289535" cy="289535"/>
      </dsp:txXfrm>
    </dsp:sp>
    <dsp:sp modelId="{1A616C22-0129-4E3B-A011-D804B2FFA95D}">
      <dsp:nvSpPr>
        <dsp:cNvPr id="0" name=""/>
        <dsp:cNvSpPr/>
      </dsp:nvSpPr>
      <dsp:spPr>
        <a:xfrm>
          <a:off x="2905078" y="266800"/>
          <a:ext cx="409463" cy="40946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/>
            <a:t>Творческое </a:t>
          </a:r>
          <a:endParaRPr lang="ru-RU" sz="500" kern="1200"/>
        </a:p>
      </dsp:txBody>
      <dsp:txXfrm>
        <a:off x="2965042" y="326764"/>
        <a:ext cx="289535" cy="289535"/>
      </dsp:txXfrm>
    </dsp:sp>
    <dsp:sp modelId="{F2999247-9FDE-4305-A29B-D3C816CF0775}">
      <dsp:nvSpPr>
        <dsp:cNvPr id="0" name=""/>
        <dsp:cNvSpPr/>
      </dsp:nvSpPr>
      <dsp:spPr>
        <a:xfrm>
          <a:off x="2905078" y="800110"/>
          <a:ext cx="409463" cy="40946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/>
            <a:t>Социальное</a:t>
          </a:r>
          <a:endParaRPr lang="ru-RU" sz="500" kern="1200"/>
        </a:p>
      </dsp:txBody>
      <dsp:txXfrm>
        <a:off x="2965042" y="860074"/>
        <a:ext cx="289535" cy="289535"/>
      </dsp:txXfrm>
    </dsp:sp>
    <dsp:sp modelId="{33652FA1-8665-466B-99A0-DA734540F8B1}">
      <dsp:nvSpPr>
        <dsp:cNvPr id="0" name=""/>
        <dsp:cNvSpPr/>
      </dsp:nvSpPr>
      <dsp:spPr>
        <a:xfrm>
          <a:off x="2443218" y="1066765"/>
          <a:ext cx="409463" cy="40946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/>
            <a:t>Интеллектуальное (формирование функциональной грамотности)</a:t>
          </a:r>
          <a:endParaRPr lang="ru-RU" sz="500" kern="1200"/>
        </a:p>
      </dsp:txBody>
      <dsp:txXfrm>
        <a:off x="2503182" y="1126729"/>
        <a:ext cx="289535" cy="289535"/>
      </dsp:txXfrm>
    </dsp:sp>
    <dsp:sp modelId="{7CA76FF5-CE49-4C96-A1C8-2EE5A545AA54}">
      <dsp:nvSpPr>
        <dsp:cNvPr id="0" name=""/>
        <dsp:cNvSpPr/>
      </dsp:nvSpPr>
      <dsp:spPr>
        <a:xfrm>
          <a:off x="1981358" y="800110"/>
          <a:ext cx="409463" cy="40946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/>
            <a:t>Физическое</a:t>
          </a:r>
          <a:endParaRPr lang="ru-RU" sz="500" kern="1200"/>
        </a:p>
      </dsp:txBody>
      <dsp:txXfrm>
        <a:off x="2041322" y="860074"/>
        <a:ext cx="289535" cy="289535"/>
      </dsp:txXfrm>
    </dsp:sp>
    <dsp:sp modelId="{25CFB7E2-57A9-4D95-8E5C-5E7317423A4C}">
      <dsp:nvSpPr>
        <dsp:cNvPr id="0" name=""/>
        <dsp:cNvSpPr/>
      </dsp:nvSpPr>
      <dsp:spPr>
        <a:xfrm>
          <a:off x="1981358" y="266800"/>
          <a:ext cx="409463" cy="40946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/>
            <a:t>Общекультурное (профориетация)</a:t>
          </a:r>
          <a:endParaRPr lang="ru-RU" sz="500" kern="1200"/>
        </a:p>
      </dsp:txBody>
      <dsp:txXfrm>
        <a:off x="2041322" y="326764"/>
        <a:ext cx="289535" cy="289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AgapOff</cp:lastModifiedBy>
  <cp:revision>79</cp:revision>
  <cp:lastPrinted>2023-07-19T13:15:00Z</cp:lastPrinted>
  <dcterms:created xsi:type="dcterms:W3CDTF">2019-01-15T14:00:00Z</dcterms:created>
  <dcterms:modified xsi:type="dcterms:W3CDTF">2024-10-27T09:40:00Z</dcterms:modified>
</cp:coreProperties>
</file>