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AB" w:rsidRPr="00241B29" w:rsidRDefault="001248AB" w:rsidP="00E63EBB">
      <w:pPr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 xml:space="preserve">Анализ деятельности </w:t>
      </w:r>
    </w:p>
    <w:p w:rsidR="00101DB8" w:rsidRDefault="001248AB" w:rsidP="00E63EBB">
      <w:pPr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детского общественного объединения «</w:t>
      </w:r>
      <w:r w:rsidR="009343E0" w:rsidRPr="00241B29">
        <w:rPr>
          <w:b/>
          <w:sz w:val="28"/>
          <w:szCs w:val="28"/>
        </w:rPr>
        <w:t>Солнышко</w:t>
      </w:r>
      <w:r w:rsidRPr="00241B29">
        <w:rPr>
          <w:b/>
          <w:sz w:val="28"/>
          <w:szCs w:val="28"/>
        </w:rPr>
        <w:t xml:space="preserve">» </w:t>
      </w:r>
    </w:p>
    <w:p w:rsidR="001248AB" w:rsidRPr="00241B29" w:rsidRDefault="00910F31" w:rsidP="00E63EBB">
      <w:pPr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МБОУ</w:t>
      </w:r>
      <w:r w:rsidR="009343E0" w:rsidRPr="00241B29">
        <w:rPr>
          <w:b/>
          <w:sz w:val="28"/>
          <w:szCs w:val="28"/>
        </w:rPr>
        <w:t xml:space="preserve"> «</w:t>
      </w:r>
      <w:proofErr w:type="spellStart"/>
      <w:r w:rsidR="009343E0" w:rsidRPr="00241B29">
        <w:rPr>
          <w:b/>
          <w:sz w:val="28"/>
          <w:szCs w:val="28"/>
        </w:rPr>
        <w:t>Водоватовская</w:t>
      </w:r>
      <w:proofErr w:type="spellEnd"/>
      <w:r w:rsidRPr="00241B29">
        <w:rPr>
          <w:b/>
          <w:sz w:val="28"/>
          <w:szCs w:val="28"/>
        </w:rPr>
        <w:t xml:space="preserve"> СШ</w:t>
      </w:r>
      <w:r w:rsidR="009343E0" w:rsidRPr="00241B29">
        <w:rPr>
          <w:b/>
          <w:sz w:val="28"/>
          <w:szCs w:val="28"/>
        </w:rPr>
        <w:t>»</w:t>
      </w:r>
      <w:r w:rsidRPr="00241B29">
        <w:rPr>
          <w:b/>
          <w:sz w:val="28"/>
          <w:szCs w:val="28"/>
        </w:rPr>
        <w:t xml:space="preserve"> </w:t>
      </w:r>
    </w:p>
    <w:p w:rsidR="001248AB" w:rsidRPr="00241B29" w:rsidRDefault="00910F31" w:rsidP="00E63EBB">
      <w:pPr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за  2023– 2024</w:t>
      </w:r>
      <w:r w:rsidR="001248AB" w:rsidRPr="00241B29">
        <w:rPr>
          <w:b/>
          <w:sz w:val="28"/>
          <w:szCs w:val="28"/>
        </w:rPr>
        <w:t xml:space="preserve"> учебный год.</w:t>
      </w:r>
    </w:p>
    <w:p w:rsidR="001248AB" w:rsidRPr="00241B29" w:rsidRDefault="001248AB" w:rsidP="00E63EBB">
      <w:pPr>
        <w:jc w:val="center"/>
        <w:rPr>
          <w:i/>
          <w:sz w:val="28"/>
          <w:szCs w:val="28"/>
        </w:rPr>
      </w:pPr>
    </w:p>
    <w:p w:rsidR="00BA2F8D" w:rsidRPr="00241B29" w:rsidRDefault="00BA2F8D" w:rsidP="00BA2F8D">
      <w:pPr>
        <w:ind w:firstLine="708"/>
        <w:jc w:val="both"/>
        <w:rPr>
          <w:b/>
          <w:sz w:val="28"/>
          <w:szCs w:val="28"/>
        </w:rPr>
      </w:pPr>
    </w:p>
    <w:p w:rsidR="00BA2F8D" w:rsidRPr="00241B29" w:rsidRDefault="00BA2F8D" w:rsidP="00BA2F8D">
      <w:pPr>
        <w:ind w:firstLine="708"/>
        <w:rPr>
          <w:b/>
          <w:sz w:val="28"/>
          <w:szCs w:val="28"/>
          <w:u w:val="single"/>
        </w:rPr>
      </w:pPr>
      <w:r w:rsidRPr="00241B29">
        <w:rPr>
          <w:b/>
          <w:sz w:val="28"/>
          <w:szCs w:val="28"/>
        </w:rPr>
        <w:t>Ц</w:t>
      </w:r>
      <w:r w:rsidR="00445556" w:rsidRPr="00241B29">
        <w:rPr>
          <w:b/>
          <w:sz w:val="28"/>
          <w:szCs w:val="28"/>
        </w:rPr>
        <w:t>ель:</w:t>
      </w:r>
      <w:r w:rsidR="009343E0" w:rsidRPr="00241B29">
        <w:rPr>
          <w:b/>
          <w:sz w:val="28"/>
          <w:szCs w:val="28"/>
        </w:rPr>
        <w:t xml:space="preserve"> </w:t>
      </w:r>
      <w:r w:rsidR="009343E0" w:rsidRPr="00241B29">
        <w:rPr>
          <w:rFonts w:eastAsia="Calibri"/>
          <w:sz w:val="28"/>
          <w:szCs w:val="28"/>
        </w:rPr>
        <w:t>создание условий для становления общественно активных позиций ребёнка, его самоутверждение через включение в деятельность общественных организации.</w:t>
      </w:r>
    </w:p>
    <w:p w:rsidR="00BA2F8D" w:rsidRPr="00241B29" w:rsidRDefault="00BA2F8D" w:rsidP="00445556">
      <w:pPr>
        <w:jc w:val="both"/>
        <w:rPr>
          <w:b/>
          <w:sz w:val="28"/>
          <w:szCs w:val="28"/>
          <w:u w:val="single"/>
        </w:rPr>
      </w:pPr>
    </w:p>
    <w:p w:rsidR="009343E0" w:rsidRPr="00241B29" w:rsidRDefault="00BA2F8D" w:rsidP="009343E0">
      <w:pPr>
        <w:pStyle w:val="a5"/>
        <w:rPr>
          <w:rFonts w:ascii="Times New Roman" w:hAnsi="Times New Roman"/>
          <w:b/>
          <w:sz w:val="28"/>
          <w:szCs w:val="28"/>
        </w:rPr>
      </w:pPr>
      <w:r w:rsidRPr="00241B29">
        <w:rPr>
          <w:rFonts w:ascii="Times New Roman" w:hAnsi="Times New Roman"/>
          <w:b/>
          <w:sz w:val="28"/>
          <w:szCs w:val="28"/>
        </w:rPr>
        <w:t>З</w:t>
      </w:r>
      <w:r w:rsidR="00445556" w:rsidRPr="00241B29">
        <w:rPr>
          <w:rFonts w:ascii="Times New Roman" w:hAnsi="Times New Roman"/>
          <w:b/>
          <w:sz w:val="28"/>
          <w:szCs w:val="28"/>
        </w:rPr>
        <w:t>адач</w:t>
      </w:r>
      <w:r w:rsidRPr="00241B29">
        <w:rPr>
          <w:rFonts w:ascii="Times New Roman" w:hAnsi="Times New Roman"/>
          <w:b/>
          <w:sz w:val="28"/>
          <w:szCs w:val="28"/>
        </w:rPr>
        <w:t>и</w:t>
      </w:r>
      <w:r w:rsidR="00445556" w:rsidRPr="00241B29">
        <w:rPr>
          <w:rFonts w:ascii="Times New Roman" w:hAnsi="Times New Roman"/>
          <w:b/>
          <w:sz w:val="28"/>
          <w:szCs w:val="28"/>
        </w:rPr>
        <w:t>:</w:t>
      </w:r>
    </w:p>
    <w:p w:rsidR="009343E0" w:rsidRPr="00241B29" w:rsidRDefault="009343E0" w:rsidP="009343E0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241B29">
        <w:rPr>
          <w:rFonts w:ascii="Times New Roman" w:hAnsi="Times New Roman"/>
          <w:sz w:val="28"/>
          <w:szCs w:val="28"/>
        </w:rPr>
        <w:t xml:space="preserve">создать условия для самопознания, самосовершенствования, самоуправления, самореализации детей и подростков, через участие в </w:t>
      </w:r>
      <w:proofErr w:type="spellStart"/>
      <w:r w:rsidRPr="00241B29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241B29">
        <w:rPr>
          <w:rFonts w:ascii="Times New Roman" w:hAnsi="Times New Roman"/>
          <w:sz w:val="28"/>
          <w:szCs w:val="28"/>
        </w:rPr>
        <w:t xml:space="preserve"> тематических и социально значимых мероприятиях, проектах и программах;</w:t>
      </w:r>
    </w:p>
    <w:p w:rsidR="009343E0" w:rsidRPr="00241B29" w:rsidRDefault="009343E0" w:rsidP="009343E0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241B29">
        <w:rPr>
          <w:rFonts w:ascii="Times New Roman" w:hAnsi="Times New Roman"/>
          <w:sz w:val="28"/>
          <w:szCs w:val="28"/>
        </w:rPr>
        <w:t>создать условия для обучения детского и молодежного актива;</w:t>
      </w:r>
    </w:p>
    <w:p w:rsidR="00445556" w:rsidRPr="00241B29" w:rsidRDefault="009343E0" w:rsidP="009343E0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241B29">
        <w:rPr>
          <w:rFonts w:eastAsia="Calibri"/>
          <w:sz w:val="28"/>
          <w:szCs w:val="28"/>
        </w:rPr>
        <w:t>развить систему методического сопровождения деятельности детских и молодёжных общественных объединений (создание единой методической базы).</w:t>
      </w:r>
    </w:p>
    <w:p w:rsidR="003B3E31" w:rsidRPr="00241B29" w:rsidRDefault="003B3E31" w:rsidP="00E63EBB">
      <w:pPr>
        <w:ind w:firstLine="567"/>
        <w:jc w:val="both"/>
        <w:rPr>
          <w:sz w:val="28"/>
          <w:szCs w:val="28"/>
        </w:rPr>
      </w:pPr>
    </w:p>
    <w:p w:rsidR="0025082A" w:rsidRPr="00241B29" w:rsidRDefault="00BA2F8D" w:rsidP="00BF59CB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41B29">
        <w:rPr>
          <w:rFonts w:ascii="Times New Roman" w:hAnsi="Times New Roman"/>
          <w:sz w:val="28"/>
          <w:szCs w:val="28"/>
        </w:rPr>
        <w:t>ДОО «</w:t>
      </w:r>
      <w:r w:rsidR="009343E0" w:rsidRPr="00241B29">
        <w:rPr>
          <w:rFonts w:ascii="Times New Roman" w:hAnsi="Times New Roman"/>
          <w:sz w:val="28"/>
          <w:szCs w:val="28"/>
        </w:rPr>
        <w:t>Солнышко</w:t>
      </w:r>
      <w:r w:rsidR="001248AB" w:rsidRPr="00241B29">
        <w:rPr>
          <w:rFonts w:ascii="Times New Roman" w:hAnsi="Times New Roman"/>
          <w:sz w:val="28"/>
          <w:szCs w:val="28"/>
        </w:rPr>
        <w:t>»  является субъектом СДМО «Ровесник» действует на основе</w:t>
      </w:r>
      <w:r w:rsidR="0025082A" w:rsidRPr="00241B29">
        <w:rPr>
          <w:rFonts w:ascii="Times New Roman" w:hAnsi="Times New Roman"/>
          <w:sz w:val="28"/>
          <w:szCs w:val="28"/>
        </w:rPr>
        <w:t xml:space="preserve"> следующих нормативных документо</w:t>
      </w:r>
      <w:r w:rsidR="00F10EFA" w:rsidRPr="00241B29">
        <w:rPr>
          <w:rFonts w:ascii="Times New Roman" w:hAnsi="Times New Roman"/>
          <w:sz w:val="28"/>
          <w:szCs w:val="28"/>
        </w:rPr>
        <w:t>в</w:t>
      </w:r>
      <w:r w:rsidR="0025082A" w:rsidRPr="00241B29">
        <w:rPr>
          <w:rFonts w:ascii="Times New Roman" w:hAnsi="Times New Roman"/>
          <w:sz w:val="28"/>
          <w:szCs w:val="28"/>
        </w:rPr>
        <w:t>:</w:t>
      </w:r>
    </w:p>
    <w:p w:rsidR="004A6401" w:rsidRPr="00241B29" w:rsidRDefault="00BA2F8D" w:rsidP="00BA2F8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29">
        <w:rPr>
          <w:rFonts w:ascii="Times New Roman" w:hAnsi="Times New Roman"/>
          <w:sz w:val="28"/>
          <w:szCs w:val="28"/>
        </w:rPr>
        <w:t>1.</w:t>
      </w:r>
      <w:r w:rsidR="009343E0" w:rsidRPr="00241B29">
        <w:rPr>
          <w:rFonts w:ascii="Times New Roman" w:hAnsi="Times New Roman"/>
          <w:sz w:val="28"/>
          <w:szCs w:val="28"/>
        </w:rPr>
        <w:t xml:space="preserve"> Устава детского объединения</w:t>
      </w:r>
    </w:p>
    <w:p w:rsidR="00BA2F8D" w:rsidRPr="00241B29" w:rsidRDefault="00BA2F8D" w:rsidP="00BA2F8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29">
        <w:rPr>
          <w:rFonts w:ascii="Times New Roman" w:hAnsi="Times New Roman"/>
          <w:sz w:val="28"/>
          <w:szCs w:val="28"/>
        </w:rPr>
        <w:t>2.</w:t>
      </w:r>
      <w:r w:rsidR="009343E0" w:rsidRPr="00241B29">
        <w:rPr>
          <w:rFonts w:ascii="Times New Roman" w:hAnsi="Times New Roman"/>
          <w:sz w:val="28"/>
          <w:szCs w:val="28"/>
        </w:rPr>
        <w:t xml:space="preserve"> Программы детского объединения</w:t>
      </w:r>
    </w:p>
    <w:p w:rsidR="00BA2F8D" w:rsidRPr="00241B29" w:rsidRDefault="00BA2F8D" w:rsidP="00BA2F8D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1B29">
        <w:rPr>
          <w:rFonts w:ascii="Times New Roman" w:hAnsi="Times New Roman"/>
          <w:sz w:val="28"/>
          <w:szCs w:val="28"/>
        </w:rPr>
        <w:t>3.</w:t>
      </w:r>
      <w:r w:rsidR="009343E0" w:rsidRPr="00241B29">
        <w:rPr>
          <w:rFonts w:ascii="Times New Roman" w:hAnsi="Times New Roman"/>
          <w:sz w:val="28"/>
          <w:szCs w:val="28"/>
        </w:rPr>
        <w:t xml:space="preserve"> Плана работы детского объединения </w:t>
      </w:r>
    </w:p>
    <w:p w:rsidR="00BA2F8D" w:rsidRPr="00241B29" w:rsidRDefault="00BA2F8D" w:rsidP="00BA2F8D">
      <w:pPr>
        <w:pStyle w:val="2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1248AB" w:rsidRPr="00241B29" w:rsidRDefault="004A6401" w:rsidP="00ED5DC8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Количественный состав детского объединения «».</w:t>
      </w:r>
    </w:p>
    <w:p w:rsidR="004A6401" w:rsidRPr="00241B29" w:rsidRDefault="004A6401" w:rsidP="004A6401">
      <w:pPr>
        <w:jc w:val="center"/>
        <w:rPr>
          <w:sz w:val="28"/>
          <w:szCs w:val="28"/>
        </w:rPr>
      </w:pPr>
    </w:p>
    <w:p w:rsidR="001248AB" w:rsidRPr="00241B29" w:rsidRDefault="00BF59CB" w:rsidP="00BF59CB">
      <w:pPr>
        <w:jc w:val="both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 xml:space="preserve">Количественный состав </w:t>
      </w:r>
      <w:r w:rsidRPr="00241B29">
        <w:rPr>
          <w:sz w:val="28"/>
          <w:szCs w:val="28"/>
        </w:rPr>
        <w:t>детс</w:t>
      </w:r>
      <w:r w:rsidR="00910F31" w:rsidRPr="00241B29">
        <w:rPr>
          <w:sz w:val="28"/>
          <w:szCs w:val="28"/>
        </w:rPr>
        <w:t>кого объединения «» в 2023 – 2024</w:t>
      </w:r>
      <w:r w:rsidRPr="00241B29">
        <w:rPr>
          <w:sz w:val="28"/>
          <w:szCs w:val="28"/>
        </w:rPr>
        <w:t>уч. году составил</w:t>
      </w:r>
      <w:r w:rsidR="000F5F2C" w:rsidRPr="00241B29">
        <w:rPr>
          <w:b/>
          <w:sz w:val="28"/>
          <w:szCs w:val="28"/>
        </w:rPr>
        <w:t xml:space="preserve"> 30</w:t>
      </w:r>
      <w:r w:rsidRPr="00241B29">
        <w:rPr>
          <w:sz w:val="28"/>
          <w:szCs w:val="28"/>
        </w:rPr>
        <w:t xml:space="preserve"> человек, что составляет % от общего числа учащихся</w:t>
      </w:r>
      <w:r w:rsidR="00910F31" w:rsidRPr="00241B29">
        <w:rPr>
          <w:sz w:val="28"/>
          <w:szCs w:val="28"/>
          <w:u w:val="single"/>
        </w:rPr>
        <w:t>__КОЛИЧЕСТВО_______</w:t>
      </w:r>
    </w:p>
    <w:p w:rsidR="00BF59CB" w:rsidRPr="00241B29" w:rsidRDefault="00BF59CB" w:rsidP="00BF59CB">
      <w:pPr>
        <w:jc w:val="center"/>
        <w:rPr>
          <w:b/>
          <w:sz w:val="28"/>
          <w:szCs w:val="28"/>
        </w:rPr>
      </w:pPr>
    </w:p>
    <w:tbl>
      <w:tblPr>
        <w:tblW w:w="54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5"/>
        <w:gridCol w:w="1035"/>
        <w:gridCol w:w="883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815"/>
        <w:gridCol w:w="815"/>
      </w:tblGrid>
      <w:tr w:rsidR="001248AB" w:rsidRPr="00241B29" w:rsidTr="003B3E31">
        <w:trPr>
          <w:trHeight w:val="323"/>
        </w:trPr>
        <w:tc>
          <w:tcPr>
            <w:tcW w:w="608" w:type="pct"/>
            <w:vMerge w:val="restart"/>
          </w:tcPr>
          <w:p w:rsidR="001248AB" w:rsidRPr="00241B29" w:rsidRDefault="001248AB" w:rsidP="00381F5F">
            <w:pPr>
              <w:jc w:val="center"/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Название д/о</w:t>
            </w:r>
          </w:p>
        </w:tc>
        <w:tc>
          <w:tcPr>
            <w:tcW w:w="503" w:type="pct"/>
          </w:tcPr>
          <w:p w:rsidR="001248AB" w:rsidRPr="00241B29" w:rsidRDefault="001248AB" w:rsidP="001C1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9" w:type="pct"/>
            <w:gridSpan w:val="12"/>
          </w:tcPr>
          <w:p w:rsidR="001248AB" w:rsidRPr="00241B29" w:rsidRDefault="001248AB" w:rsidP="001C1166">
            <w:pPr>
              <w:jc w:val="center"/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Количественный состав</w:t>
            </w:r>
          </w:p>
        </w:tc>
      </w:tr>
      <w:tr w:rsidR="001248AB" w:rsidRPr="00241B29" w:rsidTr="003B3E31">
        <w:trPr>
          <w:trHeight w:val="322"/>
        </w:trPr>
        <w:tc>
          <w:tcPr>
            <w:tcW w:w="608" w:type="pct"/>
            <w:vMerge/>
          </w:tcPr>
          <w:p w:rsidR="001248AB" w:rsidRPr="00241B29" w:rsidRDefault="001248AB" w:rsidP="001C1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" w:type="pct"/>
          </w:tcPr>
          <w:p w:rsidR="001248AB" w:rsidRPr="00241B29" w:rsidRDefault="001248AB" w:rsidP="001C11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" w:type="pct"/>
          </w:tcPr>
          <w:p w:rsidR="001248AB" w:rsidRPr="00241B29" w:rsidRDefault="001248AB" w:rsidP="001C1166">
            <w:pPr>
              <w:jc w:val="center"/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1кл</w:t>
            </w: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2кл</w:t>
            </w: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3кл</w:t>
            </w: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4кл</w:t>
            </w: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5кл</w:t>
            </w: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6кл</w:t>
            </w: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7кл</w:t>
            </w: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8кл</w:t>
            </w: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9кл</w:t>
            </w:r>
          </w:p>
        </w:tc>
        <w:tc>
          <w:tcPr>
            <w:tcW w:w="369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10кл</w:t>
            </w:r>
          </w:p>
        </w:tc>
        <w:tc>
          <w:tcPr>
            <w:tcW w:w="36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11кл</w:t>
            </w:r>
          </w:p>
        </w:tc>
      </w:tr>
      <w:tr w:rsidR="001248AB" w:rsidRPr="00241B29" w:rsidTr="003B3E31">
        <w:tc>
          <w:tcPr>
            <w:tcW w:w="608" w:type="pct"/>
            <w:vMerge w:val="restart"/>
          </w:tcPr>
          <w:p w:rsidR="001248AB" w:rsidRPr="00241B29" w:rsidRDefault="001248AB" w:rsidP="000F5D58">
            <w:pPr>
              <w:jc w:val="center"/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Д/О  «»</w:t>
            </w:r>
          </w:p>
        </w:tc>
        <w:tc>
          <w:tcPr>
            <w:tcW w:w="503" w:type="pct"/>
          </w:tcPr>
          <w:p w:rsidR="001248AB" w:rsidRPr="00241B29" w:rsidRDefault="001248AB" w:rsidP="001C1166">
            <w:pPr>
              <w:jc w:val="both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400" w:type="pct"/>
          </w:tcPr>
          <w:p w:rsidR="001248AB" w:rsidRPr="00241B29" w:rsidRDefault="001248AB" w:rsidP="001C1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0F5F2C" w:rsidP="001C1166">
            <w:pPr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3</w:t>
            </w:r>
          </w:p>
        </w:tc>
        <w:tc>
          <w:tcPr>
            <w:tcW w:w="306" w:type="pct"/>
            <w:vAlign w:val="bottom"/>
          </w:tcPr>
          <w:p w:rsidR="001248AB" w:rsidRPr="00241B29" w:rsidRDefault="000F5F2C" w:rsidP="001C1166">
            <w:pPr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9</w:t>
            </w:r>
          </w:p>
        </w:tc>
        <w:tc>
          <w:tcPr>
            <w:tcW w:w="306" w:type="pct"/>
            <w:vAlign w:val="bottom"/>
          </w:tcPr>
          <w:p w:rsidR="001248AB" w:rsidRPr="00241B29" w:rsidRDefault="000066E0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06" w:type="pct"/>
            <w:vAlign w:val="bottom"/>
          </w:tcPr>
          <w:p w:rsidR="001248AB" w:rsidRPr="00241B29" w:rsidRDefault="000F5F2C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9" w:type="pct"/>
            <w:vAlign w:val="bottom"/>
          </w:tcPr>
          <w:p w:rsidR="001248AB" w:rsidRPr="00241B29" w:rsidRDefault="000F5F2C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6" w:type="pct"/>
            <w:vAlign w:val="bottom"/>
          </w:tcPr>
          <w:p w:rsidR="001248AB" w:rsidRPr="00241B29" w:rsidRDefault="000F5F2C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0</w:t>
            </w:r>
          </w:p>
        </w:tc>
      </w:tr>
      <w:tr w:rsidR="001248AB" w:rsidRPr="00241B29" w:rsidTr="003B3E31">
        <w:tc>
          <w:tcPr>
            <w:tcW w:w="608" w:type="pct"/>
            <w:vMerge/>
          </w:tcPr>
          <w:p w:rsidR="001248AB" w:rsidRPr="00241B29" w:rsidRDefault="001248AB" w:rsidP="001C1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" w:type="pct"/>
          </w:tcPr>
          <w:p w:rsidR="001248AB" w:rsidRPr="00241B29" w:rsidRDefault="001248AB" w:rsidP="001C1166">
            <w:pPr>
              <w:jc w:val="both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на конец года</w:t>
            </w:r>
          </w:p>
        </w:tc>
        <w:tc>
          <w:tcPr>
            <w:tcW w:w="400" w:type="pct"/>
          </w:tcPr>
          <w:p w:rsidR="001248AB" w:rsidRPr="00241B29" w:rsidRDefault="001248AB" w:rsidP="001C1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b/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1248AB" w:rsidP="001C1166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bottom"/>
          </w:tcPr>
          <w:p w:rsidR="001248AB" w:rsidRPr="00241B29" w:rsidRDefault="000066E0" w:rsidP="001C1166">
            <w:pPr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3</w:t>
            </w:r>
          </w:p>
        </w:tc>
        <w:tc>
          <w:tcPr>
            <w:tcW w:w="306" w:type="pct"/>
            <w:vAlign w:val="bottom"/>
          </w:tcPr>
          <w:p w:rsidR="001248AB" w:rsidRPr="00241B29" w:rsidRDefault="000066E0" w:rsidP="001C1166">
            <w:pPr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9</w:t>
            </w:r>
          </w:p>
        </w:tc>
        <w:tc>
          <w:tcPr>
            <w:tcW w:w="306" w:type="pct"/>
            <w:vAlign w:val="bottom"/>
          </w:tcPr>
          <w:p w:rsidR="001248AB" w:rsidRPr="00241B29" w:rsidRDefault="000066E0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06" w:type="pct"/>
            <w:vAlign w:val="bottom"/>
          </w:tcPr>
          <w:p w:rsidR="001248AB" w:rsidRPr="00241B29" w:rsidRDefault="000066E0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9" w:type="pct"/>
            <w:vAlign w:val="bottom"/>
          </w:tcPr>
          <w:p w:rsidR="001248AB" w:rsidRPr="00241B29" w:rsidRDefault="000066E0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6" w:type="pct"/>
            <w:vAlign w:val="bottom"/>
          </w:tcPr>
          <w:p w:rsidR="001248AB" w:rsidRPr="00241B29" w:rsidRDefault="000066E0" w:rsidP="001C1166">
            <w:pPr>
              <w:rPr>
                <w:b/>
                <w:sz w:val="28"/>
                <w:szCs w:val="28"/>
              </w:rPr>
            </w:pPr>
            <w:r w:rsidRPr="00241B29">
              <w:rPr>
                <w:b/>
                <w:sz w:val="28"/>
                <w:szCs w:val="28"/>
              </w:rPr>
              <w:t>0</w:t>
            </w:r>
          </w:p>
        </w:tc>
      </w:tr>
    </w:tbl>
    <w:p w:rsidR="003B3E31" w:rsidRPr="00241B29" w:rsidRDefault="003B3E31" w:rsidP="00E63EBB">
      <w:pPr>
        <w:jc w:val="both"/>
        <w:rPr>
          <w:sz w:val="28"/>
          <w:szCs w:val="28"/>
        </w:rPr>
      </w:pPr>
    </w:p>
    <w:p w:rsidR="00BA2F8D" w:rsidRPr="00241B29" w:rsidRDefault="00BA2F8D" w:rsidP="00BA2F8D">
      <w:pPr>
        <w:pStyle w:val="a3"/>
        <w:rPr>
          <w:b/>
          <w:sz w:val="28"/>
          <w:szCs w:val="28"/>
        </w:rPr>
      </w:pPr>
    </w:p>
    <w:p w:rsidR="00ED5DC8" w:rsidRPr="00241B29" w:rsidRDefault="00ED5DC8" w:rsidP="00ED5DC8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Деятельность детского объединения «»</w:t>
      </w:r>
    </w:p>
    <w:p w:rsidR="00ED5DC8" w:rsidRPr="00241B29" w:rsidRDefault="00ED5DC8" w:rsidP="00ED5DC8">
      <w:pPr>
        <w:pStyle w:val="a3"/>
        <w:rPr>
          <w:b/>
          <w:sz w:val="28"/>
          <w:szCs w:val="28"/>
        </w:rPr>
      </w:pPr>
    </w:p>
    <w:p w:rsidR="001248AB" w:rsidRPr="00241B29" w:rsidRDefault="00ED5DC8" w:rsidP="00ED5DC8">
      <w:pPr>
        <w:ind w:firstLine="360"/>
        <w:jc w:val="both"/>
        <w:rPr>
          <w:sz w:val="28"/>
          <w:szCs w:val="28"/>
        </w:rPr>
      </w:pPr>
      <w:r w:rsidRPr="00241B29">
        <w:rPr>
          <w:sz w:val="28"/>
          <w:szCs w:val="28"/>
        </w:rPr>
        <w:t xml:space="preserve">Деятельность объединения строится на основе программы деятельности </w:t>
      </w:r>
      <w:r w:rsidRPr="00241B29">
        <w:rPr>
          <w:sz w:val="28"/>
          <w:szCs w:val="28"/>
          <w:u w:val="single"/>
        </w:rPr>
        <w:t>«</w:t>
      </w:r>
      <w:r w:rsidR="000066E0" w:rsidRPr="00241B29">
        <w:rPr>
          <w:sz w:val="28"/>
          <w:szCs w:val="28"/>
          <w:u w:val="single"/>
        </w:rPr>
        <w:t>Здравствуй, движение первых</w:t>
      </w:r>
      <w:r w:rsidRPr="00241B29">
        <w:rPr>
          <w:sz w:val="28"/>
          <w:szCs w:val="28"/>
          <w:u w:val="single"/>
        </w:rPr>
        <w:t>»,</w:t>
      </w:r>
      <w:r w:rsidR="00273BBF" w:rsidRPr="00241B29">
        <w:rPr>
          <w:sz w:val="28"/>
          <w:szCs w:val="28"/>
          <w:u w:val="single"/>
        </w:rPr>
        <w:t xml:space="preserve"> </w:t>
      </w:r>
      <w:r w:rsidRPr="00241B29">
        <w:rPr>
          <w:sz w:val="28"/>
          <w:szCs w:val="28"/>
        </w:rPr>
        <w:t>которая рассчитана на один</w:t>
      </w:r>
      <w:r w:rsidR="000066E0" w:rsidRPr="00241B29">
        <w:rPr>
          <w:sz w:val="28"/>
          <w:szCs w:val="28"/>
        </w:rPr>
        <w:t xml:space="preserve"> </w:t>
      </w:r>
      <w:r w:rsidRPr="00241B29">
        <w:rPr>
          <w:sz w:val="28"/>
          <w:szCs w:val="28"/>
        </w:rPr>
        <w:t xml:space="preserve">учебный год. </w:t>
      </w:r>
    </w:p>
    <w:p w:rsidR="00601F86" w:rsidRPr="00241B29" w:rsidRDefault="00601F86" w:rsidP="00601F86">
      <w:pPr>
        <w:pStyle w:val="a3"/>
        <w:jc w:val="both"/>
        <w:rPr>
          <w:sz w:val="28"/>
          <w:szCs w:val="28"/>
        </w:rPr>
      </w:pPr>
    </w:p>
    <w:p w:rsidR="00601F86" w:rsidRPr="00241B29" w:rsidRDefault="00910F31" w:rsidP="00601F86">
      <w:pPr>
        <w:ind w:firstLine="708"/>
        <w:jc w:val="both"/>
        <w:rPr>
          <w:sz w:val="28"/>
          <w:szCs w:val="28"/>
        </w:rPr>
      </w:pPr>
      <w:r w:rsidRPr="00241B29">
        <w:rPr>
          <w:sz w:val="28"/>
          <w:szCs w:val="28"/>
        </w:rPr>
        <w:lastRenderedPageBreak/>
        <w:t>В 2023 – 2024</w:t>
      </w:r>
      <w:r w:rsidR="00F827C8" w:rsidRPr="00241B29">
        <w:rPr>
          <w:sz w:val="28"/>
          <w:szCs w:val="28"/>
        </w:rPr>
        <w:t xml:space="preserve"> учебном году актив </w:t>
      </w:r>
      <w:proofErr w:type="spellStart"/>
      <w:r w:rsidR="00F827C8" w:rsidRPr="00241B29">
        <w:rPr>
          <w:sz w:val="28"/>
          <w:szCs w:val="28"/>
        </w:rPr>
        <w:t>доо</w:t>
      </w:r>
      <w:proofErr w:type="spellEnd"/>
      <w:r w:rsidR="00F827C8" w:rsidRPr="00241B29">
        <w:rPr>
          <w:sz w:val="28"/>
          <w:szCs w:val="28"/>
        </w:rPr>
        <w:t xml:space="preserve"> «</w:t>
      </w:r>
      <w:r w:rsidR="003E4666" w:rsidRPr="00241B29">
        <w:rPr>
          <w:sz w:val="28"/>
          <w:szCs w:val="28"/>
        </w:rPr>
        <w:t>Солнышко</w:t>
      </w:r>
      <w:r w:rsidR="00601F86" w:rsidRPr="00241B29">
        <w:rPr>
          <w:sz w:val="28"/>
          <w:szCs w:val="28"/>
        </w:rPr>
        <w:t>» стали организаторами и активными участниками дел, мероприятий в рамках основных направлений программы деятельности «</w:t>
      </w:r>
      <w:r w:rsidR="00273BBF" w:rsidRPr="00241B29">
        <w:rPr>
          <w:sz w:val="28"/>
          <w:szCs w:val="28"/>
        </w:rPr>
        <w:t xml:space="preserve">деятельности </w:t>
      </w:r>
      <w:r w:rsidR="00273BBF" w:rsidRPr="00241B29">
        <w:rPr>
          <w:sz w:val="28"/>
          <w:szCs w:val="28"/>
          <w:u w:val="single"/>
        </w:rPr>
        <w:t>«Здравствуй, движение первых</w:t>
      </w:r>
      <w:r w:rsidR="00601F86" w:rsidRPr="00241B29">
        <w:rPr>
          <w:sz w:val="28"/>
          <w:szCs w:val="28"/>
        </w:rPr>
        <w:t>», а также участниками городских мероприятий в рамках реализации плана СДМО «Ровесник».</w:t>
      </w:r>
    </w:p>
    <w:p w:rsidR="006076FC" w:rsidRPr="00241B29" w:rsidRDefault="006076FC" w:rsidP="006076FC">
      <w:pPr>
        <w:ind w:firstLine="360"/>
        <w:jc w:val="both"/>
        <w:rPr>
          <w:sz w:val="28"/>
          <w:szCs w:val="28"/>
        </w:rPr>
      </w:pPr>
    </w:p>
    <w:p w:rsidR="006076FC" w:rsidRPr="00241B29" w:rsidRDefault="006076FC" w:rsidP="006076FC">
      <w:pPr>
        <w:spacing w:after="200" w:line="276" w:lineRule="auto"/>
        <w:ind w:left="360"/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Мониторинг участия объединения в делах СДМО «Ровесник»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7"/>
        <w:gridCol w:w="7657"/>
      </w:tblGrid>
      <w:tr w:rsidR="00441926" w:rsidRPr="00241B29" w:rsidTr="00441926">
        <w:tc>
          <w:tcPr>
            <w:tcW w:w="1237" w:type="pct"/>
          </w:tcPr>
          <w:p w:rsidR="00441926" w:rsidRPr="00241B29" w:rsidRDefault="00441926" w:rsidP="006B4A29">
            <w:pPr>
              <w:pStyle w:val="12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B29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763" w:type="pct"/>
          </w:tcPr>
          <w:p w:rsidR="00441926" w:rsidRPr="00241B29" w:rsidRDefault="00441926" w:rsidP="006B4A29">
            <w:pPr>
              <w:pStyle w:val="12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B29">
              <w:rPr>
                <w:rFonts w:ascii="Times New Roman" w:hAnsi="Times New Roman"/>
                <w:b/>
                <w:sz w:val="28"/>
                <w:szCs w:val="28"/>
              </w:rPr>
              <w:t>Название конкурса (фестиваля, смотра, соревнований, проекта)</w:t>
            </w:r>
          </w:p>
        </w:tc>
      </w:tr>
      <w:tr w:rsidR="00441926" w:rsidRPr="00241B29" w:rsidTr="00441926">
        <w:tc>
          <w:tcPr>
            <w:tcW w:w="1237" w:type="pct"/>
          </w:tcPr>
          <w:p w:rsidR="00441926" w:rsidRPr="00241B29" w:rsidRDefault="00441926" w:rsidP="006B4A29">
            <w:pPr>
              <w:pStyle w:val="12"/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763" w:type="pct"/>
          </w:tcPr>
          <w:p w:rsidR="00441926" w:rsidRPr="00241B29" w:rsidRDefault="00627246" w:rsidP="006B4A29">
            <w:pPr>
              <w:pStyle w:val="12"/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Городской КВИЗ "Арзамас - город Гайдара". 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41926" w:rsidRPr="00241B29" w:rsidTr="00441926">
        <w:tc>
          <w:tcPr>
            <w:tcW w:w="1237" w:type="pct"/>
          </w:tcPr>
          <w:p w:rsidR="00441926" w:rsidRPr="00241B29" w:rsidRDefault="00441926" w:rsidP="006B4A29">
            <w:pPr>
              <w:pStyle w:val="12"/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763" w:type="pct"/>
          </w:tcPr>
          <w:p w:rsidR="00441926" w:rsidRPr="00241B29" w:rsidRDefault="00627246" w:rsidP="006B4A29">
            <w:pPr>
              <w:pStyle w:val="12"/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Городской творческий конкурс "Гайдар. Время. Мы!" 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41926" w:rsidRPr="00241B29" w:rsidTr="00441926">
        <w:tc>
          <w:tcPr>
            <w:tcW w:w="1237" w:type="pct"/>
          </w:tcPr>
          <w:p w:rsidR="00441926" w:rsidRPr="00241B29" w:rsidRDefault="00441926" w:rsidP="006B4A29">
            <w:pPr>
              <w:pStyle w:val="12"/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763" w:type="pct"/>
          </w:tcPr>
          <w:p w:rsidR="00441926" w:rsidRPr="00241B29" w:rsidRDefault="00D003B1" w:rsidP="006B4A29">
            <w:pPr>
              <w:pStyle w:val="12"/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 xml:space="preserve">Городской смотр-конкурс «Лучшее детское объединение» </w:t>
            </w:r>
          </w:p>
        </w:tc>
      </w:tr>
      <w:tr w:rsidR="00441926" w:rsidRPr="00241B29" w:rsidTr="00441926">
        <w:tc>
          <w:tcPr>
            <w:tcW w:w="1237" w:type="pct"/>
          </w:tcPr>
          <w:p w:rsidR="00441926" w:rsidRPr="00241B29" w:rsidRDefault="00441926" w:rsidP="006B4A29">
            <w:pPr>
              <w:pStyle w:val="12"/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3763" w:type="pct"/>
          </w:tcPr>
          <w:p w:rsidR="00441926" w:rsidRPr="00241B29" w:rsidRDefault="00627246" w:rsidP="006B4A29">
            <w:pPr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 xml:space="preserve">Итоговый сбор </w:t>
            </w:r>
            <w:r w:rsidR="00D003B1" w:rsidRPr="00241B29">
              <w:rPr>
                <w:sz w:val="28"/>
                <w:szCs w:val="28"/>
              </w:rPr>
              <w:t>Союза детских</w:t>
            </w:r>
            <w:r w:rsidRPr="00241B29">
              <w:rPr>
                <w:sz w:val="28"/>
                <w:szCs w:val="28"/>
              </w:rPr>
              <w:t>, молодежных общественных объединений «</w:t>
            </w:r>
            <w:r w:rsidR="00D003B1" w:rsidRPr="00241B29">
              <w:rPr>
                <w:sz w:val="28"/>
                <w:szCs w:val="28"/>
              </w:rPr>
              <w:t>Ровес</w:t>
            </w:r>
            <w:r w:rsidRPr="00241B29">
              <w:rPr>
                <w:sz w:val="28"/>
                <w:szCs w:val="28"/>
              </w:rPr>
              <w:t>ник»  «Ритм нашего завтра»</w:t>
            </w:r>
          </w:p>
        </w:tc>
      </w:tr>
    </w:tbl>
    <w:p w:rsidR="00601F86" w:rsidRPr="00241B29" w:rsidRDefault="00601F86" w:rsidP="00601F86">
      <w:pPr>
        <w:rPr>
          <w:b/>
          <w:i/>
          <w:sz w:val="28"/>
          <w:szCs w:val="28"/>
        </w:rPr>
      </w:pPr>
    </w:p>
    <w:p w:rsidR="001248AB" w:rsidRPr="00241B29" w:rsidRDefault="001248AB" w:rsidP="007C2D9F">
      <w:pPr>
        <w:pStyle w:val="a3"/>
        <w:ind w:left="0"/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Обучение  актива.</w:t>
      </w:r>
    </w:p>
    <w:p w:rsidR="00D447CB" w:rsidRPr="00241B29" w:rsidRDefault="00D447CB" w:rsidP="007C2D9F">
      <w:pPr>
        <w:pStyle w:val="a3"/>
        <w:ind w:left="0"/>
        <w:jc w:val="center"/>
        <w:rPr>
          <w:b/>
          <w:sz w:val="28"/>
          <w:szCs w:val="28"/>
        </w:rPr>
      </w:pPr>
    </w:p>
    <w:p w:rsidR="001248AB" w:rsidRPr="00241B29" w:rsidRDefault="008364FC" w:rsidP="008364FC">
      <w:pPr>
        <w:ind w:left="-142" w:firstLine="502"/>
        <w:jc w:val="both"/>
        <w:rPr>
          <w:sz w:val="28"/>
          <w:szCs w:val="28"/>
        </w:rPr>
      </w:pPr>
      <w:r w:rsidRPr="00241B29">
        <w:rPr>
          <w:sz w:val="28"/>
          <w:szCs w:val="28"/>
        </w:rPr>
        <w:t>Обучение акти</w:t>
      </w:r>
      <w:r w:rsidR="00642BE3" w:rsidRPr="00241B29">
        <w:rPr>
          <w:sz w:val="28"/>
          <w:szCs w:val="28"/>
        </w:rPr>
        <w:t>ва детского объединения строилось</w:t>
      </w:r>
      <w:r w:rsidRPr="00241B29">
        <w:rPr>
          <w:sz w:val="28"/>
          <w:szCs w:val="28"/>
        </w:rPr>
        <w:t xml:space="preserve"> в соответствии с программой </w:t>
      </w:r>
      <w:r w:rsidR="001248AB" w:rsidRPr="00241B29">
        <w:rPr>
          <w:sz w:val="28"/>
          <w:szCs w:val="28"/>
        </w:rPr>
        <w:t xml:space="preserve">обучения актива </w:t>
      </w:r>
      <w:r w:rsidR="003676D7" w:rsidRPr="00241B29">
        <w:rPr>
          <w:sz w:val="28"/>
          <w:szCs w:val="28"/>
        </w:rPr>
        <w:t>«</w:t>
      </w:r>
      <w:r w:rsidR="001248AB" w:rsidRPr="00241B29">
        <w:rPr>
          <w:sz w:val="28"/>
          <w:szCs w:val="28"/>
        </w:rPr>
        <w:t>», которая</w:t>
      </w:r>
      <w:r w:rsidRPr="00241B29">
        <w:rPr>
          <w:sz w:val="28"/>
          <w:szCs w:val="28"/>
        </w:rPr>
        <w:t xml:space="preserve"> была </w:t>
      </w:r>
      <w:r w:rsidR="001248AB" w:rsidRPr="00241B29">
        <w:rPr>
          <w:sz w:val="28"/>
          <w:szCs w:val="28"/>
        </w:rPr>
        <w:t xml:space="preserve">разработана в этом учебном году. </w:t>
      </w:r>
      <w:r w:rsidRPr="00241B29">
        <w:rPr>
          <w:sz w:val="28"/>
          <w:szCs w:val="28"/>
        </w:rPr>
        <w:t xml:space="preserve">Программа </w:t>
      </w:r>
      <w:r w:rsidR="00642BE3" w:rsidRPr="00241B29">
        <w:rPr>
          <w:sz w:val="28"/>
          <w:szCs w:val="28"/>
        </w:rPr>
        <w:t>состоит из теоретических и практических занятий</w:t>
      </w:r>
      <w:r w:rsidRPr="00241B29">
        <w:rPr>
          <w:sz w:val="28"/>
          <w:szCs w:val="28"/>
        </w:rPr>
        <w:t>.</w:t>
      </w:r>
    </w:p>
    <w:tbl>
      <w:tblPr>
        <w:tblStyle w:val="a4"/>
        <w:tblW w:w="9600" w:type="dxa"/>
        <w:tblInd w:w="534" w:type="dxa"/>
        <w:tblLook w:val="04A0"/>
      </w:tblPr>
      <w:tblGrid>
        <w:gridCol w:w="484"/>
        <w:gridCol w:w="3393"/>
        <w:gridCol w:w="1562"/>
        <w:gridCol w:w="2396"/>
        <w:gridCol w:w="1765"/>
      </w:tblGrid>
      <w:tr w:rsidR="00273BBF" w:rsidRPr="00241B29" w:rsidTr="00C62FFA">
        <w:trPr>
          <w:trHeight w:val="507"/>
        </w:trPr>
        <w:tc>
          <w:tcPr>
            <w:tcW w:w="440" w:type="dxa"/>
            <w:vMerge w:val="restart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№</w:t>
            </w:r>
          </w:p>
        </w:tc>
        <w:tc>
          <w:tcPr>
            <w:tcW w:w="3407" w:type="dxa"/>
            <w:vMerge w:val="restart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Разделы подготовки</w:t>
            </w:r>
          </w:p>
        </w:tc>
        <w:tc>
          <w:tcPr>
            <w:tcW w:w="5753" w:type="dxa"/>
            <w:gridSpan w:val="3"/>
            <w:vMerge w:val="restart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Года обучения</w:t>
            </w:r>
          </w:p>
        </w:tc>
      </w:tr>
      <w:tr w:rsidR="00273BBF" w:rsidRPr="00241B29" w:rsidTr="00C62FFA">
        <w:trPr>
          <w:trHeight w:val="507"/>
        </w:trPr>
        <w:tc>
          <w:tcPr>
            <w:tcW w:w="0" w:type="auto"/>
            <w:vMerge/>
            <w:hideMark/>
          </w:tcPr>
          <w:p w:rsidR="00273BBF" w:rsidRPr="00241B29" w:rsidRDefault="00273BBF" w:rsidP="00C62F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73BBF" w:rsidRPr="00241B29" w:rsidRDefault="00273BBF" w:rsidP="00C62F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73BBF" w:rsidRPr="00241B29" w:rsidRDefault="00273BBF" w:rsidP="00C62FFA">
            <w:pPr>
              <w:rPr>
                <w:sz w:val="28"/>
                <w:szCs w:val="28"/>
              </w:rPr>
            </w:pPr>
          </w:p>
        </w:tc>
      </w:tr>
      <w:tr w:rsidR="00273BBF" w:rsidRPr="00241B29" w:rsidTr="00C62FFA">
        <w:tc>
          <w:tcPr>
            <w:tcW w:w="0" w:type="auto"/>
            <w:vMerge/>
            <w:hideMark/>
          </w:tcPr>
          <w:p w:rsidR="00273BBF" w:rsidRPr="00241B29" w:rsidRDefault="00273BBF" w:rsidP="00C62F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73BBF" w:rsidRPr="00241B29" w:rsidRDefault="00273BBF" w:rsidP="00C62FFA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2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1 год обучения</w:t>
            </w:r>
          </w:p>
        </w:tc>
        <w:tc>
          <w:tcPr>
            <w:tcW w:w="1775" w:type="dxa"/>
            <w:vMerge w:val="restart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Всего часов</w:t>
            </w:r>
          </w:p>
        </w:tc>
      </w:tr>
      <w:tr w:rsidR="00273BBF" w:rsidRPr="00241B29" w:rsidTr="00C62FFA">
        <w:tc>
          <w:tcPr>
            <w:tcW w:w="0" w:type="auto"/>
            <w:vMerge/>
            <w:hideMark/>
          </w:tcPr>
          <w:p w:rsidR="00273BBF" w:rsidRPr="00241B29" w:rsidRDefault="00273BBF" w:rsidP="00C62F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73BBF" w:rsidRPr="00241B29" w:rsidRDefault="00273BBF" w:rsidP="00C62FFA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hideMark/>
          </w:tcPr>
          <w:p w:rsidR="00273BBF" w:rsidRPr="00241B29" w:rsidRDefault="00273BBF" w:rsidP="00C62FFA">
            <w:pPr>
              <w:rPr>
                <w:sz w:val="28"/>
                <w:szCs w:val="28"/>
              </w:rPr>
            </w:pPr>
          </w:p>
        </w:tc>
      </w:tr>
      <w:tr w:rsidR="00273BBF" w:rsidRPr="00241B29" w:rsidTr="00C62FFA">
        <w:tc>
          <w:tcPr>
            <w:tcW w:w="440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7" w:type="dxa"/>
            <w:hideMark/>
          </w:tcPr>
          <w:p w:rsidR="00273BBF" w:rsidRPr="00241B29" w:rsidRDefault="00273BBF" w:rsidP="00C62FFA">
            <w:pPr>
              <w:spacing w:after="150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2</w:t>
            </w:r>
          </w:p>
        </w:tc>
      </w:tr>
      <w:tr w:rsidR="00273BBF" w:rsidRPr="00241B29" w:rsidTr="00C62FFA">
        <w:tc>
          <w:tcPr>
            <w:tcW w:w="440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7" w:type="dxa"/>
            <w:hideMark/>
          </w:tcPr>
          <w:p w:rsidR="00273BBF" w:rsidRPr="00241B29" w:rsidRDefault="00273BBF" w:rsidP="00C62FFA">
            <w:pPr>
              <w:spacing w:after="150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Формула успеха</w:t>
            </w: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2</w:t>
            </w:r>
          </w:p>
        </w:tc>
      </w:tr>
      <w:tr w:rsidR="00273BBF" w:rsidRPr="00241B29" w:rsidTr="00C62FFA">
        <w:tc>
          <w:tcPr>
            <w:tcW w:w="440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7" w:type="dxa"/>
            <w:hideMark/>
          </w:tcPr>
          <w:p w:rsidR="00273BBF" w:rsidRPr="00241B29" w:rsidRDefault="00273BBF" w:rsidP="00C62FFA">
            <w:pPr>
              <w:spacing w:after="150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Организаторская техника лидера</w:t>
            </w: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2</w:t>
            </w:r>
          </w:p>
        </w:tc>
      </w:tr>
      <w:tr w:rsidR="00273BBF" w:rsidRPr="00241B29" w:rsidTr="00C62FFA">
        <w:tc>
          <w:tcPr>
            <w:tcW w:w="440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7" w:type="dxa"/>
            <w:hideMark/>
          </w:tcPr>
          <w:p w:rsidR="00273BBF" w:rsidRPr="00241B29" w:rsidRDefault="00273BBF" w:rsidP="00C62FFA">
            <w:pPr>
              <w:spacing w:after="150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Основные приемы формирования команды.</w:t>
            </w: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2</w:t>
            </w:r>
          </w:p>
        </w:tc>
      </w:tr>
      <w:tr w:rsidR="00273BBF" w:rsidRPr="00241B29" w:rsidTr="00C62FFA">
        <w:trPr>
          <w:trHeight w:val="420"/>
        </w:trPr>
        <w:tc>
          <w:tcPr>
            <w:tcW w:w="440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5</w:t>
            </w:r>
          </w:p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hideMark/>
          </w:tcPr>
          <w:p w:rsidR="00273BBF" w:rsidRPr="00241B29" w:rsidRDefault="00273BBF" w:rsidP="00C62FFA">
            <w:pPr>
              <w:spacing w:after="150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Конфликтная компетентность</w:t>
            </w:r>
            <w:r w:rsidRPr="00241B29">
              <w:rPr>
                <w:sz w:val="28"/>
                <w:szCs w:val="28"/>
              </w:rPr>
              <w:t>.</w:t>
            </w:r>
          </w:p>
          <w:p w:rsidR="00273BBF" w:rsidRPr="00241B29" w:rsidRDefault="00273BBF" w:rsidP="00C62FFA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2</w:t>
            </w:r>
          </w:p>
        </w:tc>
      </w:tr>
      <w:tr w:rsidR="00273BBF" w:rsidRPr="00241B29" w:rsidTr="00C62FFA">
        <w:tc>
          <w:tcPr>
            <w:tcW w:w="440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7" w:type="dxa"/>
            <w:hideMark/>
          </w:tcPr>
          <w:p w:rsidR="00273BBF" w:rsidRPr="00241B29" w:rsidRDefault="00273BBF" w:rsidP="00C62FFA">
            <w:pPr>
              <w:spacing w:after="150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Основные идеи методики коллективно - творческой деятельности</w:t>
            </w: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2</w:t>
            </w:r>
          </w:p>
        </w:tc>
      </w:tr>
      <w:tr w:rsidR="00273BBF" w:rsidRPr="00241B29" w:rsidTr="00C62FFA">
        <w:tc>
          <w:tcPr>
            <w:tcW w:w="440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7" w:type="dxa"/>
            <w:hideMark/>
          </w:tcPr>
          <w:p w:rsidR="00273BBF" w:rsidRPr="00241B29" w:rsidRDefault="00273BBF" w:rsidP="00C62FFA">
            <w:pPr>
              <w:spacing w:after="150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Психология общения.</w:t>
            </w: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2</w:t>
            </w:r>
          </w:p>
        </w:tc>
      </w:tr>
      <w:tr w:rsidR="00273BBF" w:rsidRPr="00241B29" w:rsidTr="00C62FFA">
        <w:tc>
          <w:tcPr>
            <w:tcW w:w="440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7" w:type="dxa"/>
            <w:hideMark/>
          </w:tcPr>
          <w:p w:rsidR="00273BBF" w:rsidRPr="00241B29" w:rsidRDefault="00273BBF" w:rsidP="00C62FFA">
            <w:pPr>
              <w:spacing w:after="150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 xml:space="preserve">Программы деятельности </w:t>
            </w:r>
            <w:r w:rsidRPr="00241B29">
              <w:rPr>
                <w:bCs/>
                <w:sz w:val="28"/>
                <w:szCs w:val="28"/>
              </w:rPr>
              <w:lastRenderedPageBreak/>
              <w:t>ДОО</w:t>
            </w: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2</w:t>
            </w:r>
          </w:p>
        </w:tc>
      </w:tr>
      <w:tr w:rsidR="00273BBF" w:rsidRPr="00241B29" w:rsidTr="00C62FFA">
        <w:tc>
          <w:tcPr>
            <w:tcW w:w="440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407" w:type="dxa"/>
            <w:hideMark/>
          </w:tcPr>
          <w:p w:rsidR="00273BBF" w:rsidRPr="00241B29" w:rsidRDefault="00273BBF" w:rsidP="00C62FFA">
            <w:pPr>
              <w:spacing w:after="150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  <w:u w:val="single"/>
              </w:rPr>
              <w:t>Итоговое занятие</w:t>
            </w: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</w:t>
            </w:r>
          </w:p>
        </w:tc>
        <w:tc>
          <w:tcPr>
            <w:tcW w:w="1775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2</w:t>
            </w:r>
          </w:p>
        </w:tc>
      </w:tr>
      <w:tr w:rsidR="00273BBF" w:rsidRPr="00241B29" w:rsidTr="00C62FFA">
        <w:trPr>
          <w:trHeight w:val="210"/>
        </w:trPr>
        <w:tc>
          <w:tcPr>
            <w:tcW w:w="440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6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hideMark/>
          </w:tcPr>
          <w:p w:rsidR="00273BBF" w:rsidRPr="00241B29" w:rsidRDefault="00273BBF" w:rsidP="00C62FFA">
            <w:pPr>
              <w:spacing w:after="150"/>
              <w:jc w:val="center"/>
              <w:rPr>
                <w:sz w:val="28"/>
                <w:szCs w:val="28"/>
              </w:rPr>
            </w:pPr>
            <w:r w:rsidRPr="00241B2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273BBF" w:rsidRPr="00241B29" w:rsidRDefault="00273BBF" w:rsidP="00C62FFA">
            <w:pPr>
              <w:rPr>
                <w:sz w:val="28"/>
                <w:szCs w:val="28"/>
              </w:rPr>
            </w:pPr>
            <w:r w:rsidRPr="00241B29">
              <w:rPr>
                <w:sz w:val="28"/>
                <w:szCs w:val="28"/>
              </w:rPr>
              <w:t>18</w:t>
            </w:r>
          </w:p>
        </w:tc>
      </w:tr>
    </w:tbl>
    <w:p w:rsidR="00273BBF" w:rsidRPr="00241B29" w:rsidRDefault="00273BBF" w:rsidP="008364FC">
      <w:pPr>
        <w:ind w:left="-142" w:firstLine="502"/>
        <w:jc w:val="both"/>
        <w:rPr>
          <w:sz w:val="28"/>
          <w:szCs w:val="28"/>
        </w:rPr>
      </w:pPr>
    </w:p>
    <w:p w:rsidR="001248AB" w:rsidRPr="00241B29" w:rsidRDefault="008B48A6" w:rsidP="00634522">
      <w:pPr>
        <w:ind w:left="-142" w:firstLine="502"/>
        <w:rPr>
          <w:sz w:val="28"/>
          <w:szCs w:val="28"/>
        </w:rPr>
      </w:pPr>
      <w:r w:rsidRPr="00241B29">
        <w:rPr>
          <w:sz w:val="28"/>
          <w:szCs w:val="28"/>
        </w:rPr>
        <w:t xml:space="preserve">Запланировано –  </w:t>
      </w:r>
      <w:r w:rsidR="00273BBF" w:rsidRPr="00241B29">
        <w:rPr>
          <w:sz w:val="28"/>
          <w:szCs w:val="28"/>
        </w:rPr>
        <w:t>18</w:t>
      </w:r>
      <w:r w:rsidR="00910F31" w:rsidRPr="00241B29">
        <w:rPr>
          <w:sz w:val="28"/>
          <w:szCs w:val="28"/>
        </w:rPr>
        <w:t xml:space="preserve">  занятий, проведено </w:t>
      </w:r>
      <w:r w:rsidR="00273BBF" w:rsidRPr="00241B29">
        <w:rPr>
          <w:sz w:val="28"/>
          <w:szCs w:val="28"/>
        </w:rPr>
        <w:t>18</w:t>
      </w:r>
      <w:r w:rsidR="001248AB" w:rsidRPr="00241B29">
        <w:rPr>
          <w:sz w:val="28"/>
          <w:szCs w:val="28"/>
        </w:rPr>
        <w:t>.</w:t>
      </w:r>
    </w:p>
    <w:p w:rsidR="00542822" w:rsidRPr="00241B29" w:rsidRDefault="00542822" w:rsidP="00634522">
      <w:pPr>
        <w:ind w:left="-142" w:firstLine="502"/>
        <w:rPr>
          <w:sz w:val="28"/>
          <w:szCs w:val="28"/>
        </w:rPr>
      </w:pPr>
    </w:p>
    <w:p w:rsidR="00273BBF" w:rsidRPr="00241B29" w:rsidRDefault="00445556" w:rsidP="00273BBF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1B29">
        <w:rPr>
          <w:sz w:val="28"/>
          <w:szCs w:val="28"/>
        </w:rPr>
        <w:t xml:space="preserve">Оценивая работу </w:t>
      </w:r>
      <w:r w:rsidR="00542822" w:rsidRPr="00241B29">
        <w:rPr>
          <w:sz w:val="28"/>
          <w:szCs w:val="28"/>
        </w:rPr>
        <w:t>по обучению актива</w:t>
      </w:r>
      <w:r w:rsidR="00273BBF" w:rsidRPr="00241B29">
        <w:rPr>
          <w:sz w:val="28"/>
          <w:szCs w:val="28"/>
        </w:rPr>
        <w:t xml:space="preserve"> в целом, можно сказать, что актив — это те ребята, которые первыми приходят тогда, когда задумывается новое дело, сами выступают с новыми предложениями, являются главными помощниками руководителя. Они влияют на окружающих, наиболее полно понимают и представляют их интересы, приходят на помощь в трудную минуту, создают определенный психологический климат в коллективе, форми</w:t>
      </w:r>
      <w:r w:rsidR="00273BBF" w:rsidRPr="00241B29">
        <w:rPr>
          <w:sz w:val="28"/>
          <w:szCs w:val="28"/>
        </w:rPr>
        <w:softHyphen/>
        <w:t>руют нравственные ценности.</w:t>
      </w:r>
      <w:r w:rsidR="00273BBF" w:rsidRPr="00241B29">
        <w:rPr>
          <w:sz w:val="28"/>
          <w:szCs w:val="28"/>
        </w:rPr>
        <w:br/>
        <w:t>Детский актив  необходим детям для проявления инициативы, самостоятельности, реального участия в жизни центра, общества и утверждения своей личности в значимой для общества деятельности.</w:t>
      </w:r>
    </w:p>
    <w:p w:rsidR="00273BBF" w:rsidRPr="00241B29" w:rsidRDefault="00273BBF" w:rsidP="00273BBF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1B29">
        <w:rPr>
          <w:sz w:val="28"/>
          <w:szCs w:val="28"/>
        </w:rPr>
        <w:t>В основе системы деятельности детского актива — совместная творческая деятельность детей и взрослых по различным направлениям. Приоритетными направлениями  деятельности актива</w:t>
      </w:r>
      <w:r w:rsidR="003A37A0" w:rsidRPr="00241B29">
        <w:rPr>
          <w:sz w:val="28"/>
          <w:szCs w:val="28"/>
        </w:rPr>
        <w:t xml:space="preserve"> </w:t>
      </w:r>
      <w:proofErr w:type="spellStart"/>
      <w:r w:rsidR="003A37A0" w:rsidRPr="00241B29">
        <w:rPr>
          <w:sz w:val="28"/>
          <w:szCs w:val="28"/>
        </w:rPr>
        <w:t>доо</w:t>
      </w:r>
      <w:proofErr w:type="spellEnd"/>
      <w:r w:rsidR="003A37A0" w:rsidRPr="00241B29">
        <w:rPr>
          <w:sz w:val="28"/>
          <w:szCs w:val="28"/>
        </w:rPr>
        <w:t xml:space="preserve"> «Солнышко</w:t>
      </w:r>
      <w:r w:rsidRPr="00241B29">
        <w:rPr>
          <w:sz w:val="28"/>
          <w:szCs w:val="28"/>
        </w:rPr>
        <w:t>» являются:</w:t>
      </w:r>
    </w:p>
    <w:p w:rsidR="00273BBF" w:rsidRPr="00241B29" w:rsidRDefault="00273BBF" w:rsidP="00273BBF">
      <w:pPr>
        <w:numPr>
          <w:ilvl w:val="0"/>
          <w:numId w:val="37"/>
        </w:numPr>
        <w:shd w:val="clear" w:color="auto" w:fill="FFFFFF"/>
        <w:ind w:left="450"/>
        <w:jc w:val="both"/>
        <w:rPr>
          <w:sz w:val="28"/>
          <w:szCs w:val="28"/>
        </w:rPr>
      </w:pPr>
      <w:r w:rsidRPr="00241B29">
        <w:rPr>
          <w:sz w:val="28"/>
          <w:szCs w:val="28"/>
        </w:rPr>
        <w:t>обозначение социальных проблем жизни и решение  их в меру своих сил; </w:t>
      </w:r>
    </w:p>
    <w:p w:rsidR="00273BBF" w:rsidRPr="00241B29" w:rsidRDefault="00273BBF" w:rsidP="00273BBF">
      <w:pPr>
        <w:numPr>
          <w:ilvl w:val="0"/>
          <w:numId w:val="37"/>
        </w:numPr>
        <w:shd w:val="clear" w:color="auto" w:fill="FFFFFF"/>
        <w:ind w:left="450"/>
        <w:jc w:val="both"/>
        <w:rPr>
          <w:sz w:val="28"/>
          <w:szCs w:val="28"/>
        </w:rPr>
      </w:pPr>
      <w:r w:rsidRPr="00241B29">
        <w:rPr>
          <w:sz w:val="28"/>
          <w:szCs w:val="28"/>
        </w:rPr>
        <w:t>взаимодействие со всеми субъектами воспитательного процесса: учащимися, педагогами, родителями;</w:t>
      </w:r>
    </w:p>
    <w:p w:rsidR="00273BBF" w:rsidRPr="00241B29" w:rsidRDefault="00273BBF" w:rsidP="00273BBF">
      <w:pPr>
        <w:numPr>
          <w:ilvl w:val="0"/>
          <w:numId w:val="37"/>
        </w:numPr>
        <w:shd w:val="clear" w:color="auto" w:fill="FFFFFF"/>
        <w:ind w:left="450"/>
        <w:jc w:val="both"/>
        <w:rPr>
          <w:sz w:val="28"/>
          <w:szCs w:val="28"/>
        </w:rPr>
      </w:pPr>
      <w:r w:rsidRPr="00241B29">
        <w:rPr>
          <w:sz w:val="28"/>
          <w:szCs w:val="28"/>
        </w:rPr>
        <w:t>подготовка КТД, традиционных мероприятий через организацию работы творческого совета.</w:t>
      </w:r>
    </w:p>
    <w:p w:rsidR="00D447CB" w:rsidRPr="00241B29" w:rsidRDefault="00D447CB" w:rsidP="00273BBF">
      <w:pPr>
        <w:ind w:firstLine="360"/>
        <w:jc w:val="both"/>
        <w:rPr>
          <w:b/>
          <w:sz w:val="28"/>
          <w:szCs w:val="28"/>
        </w:rPr>
      </w:pPr>
    </w:p>
    <w:p w:rsidR="00D447CB" w:rsidRPr="00241B29" w:rsidRDefault="00D447CB" w:rsidP="00D447CB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П</w:t>
      </w:r>
      <w:r w:rsidR="008B48A6" w:rsidRPr="00241B29">
        <w:rPr>
          <w:b/>
          <w:sz w:val="28"/>
          <w:szCs w:val="28"/>
        </w:rPr>
        <w:t>роектная деятельность ДО «</w:t>
      </w:r>
      <w:r w:rsidR="003A37A0" w:rsidRPr="00241B29">
        <w:rPr>
          <w:b/>
          <w:sz w:val="28"/>
          <w:szCs w:val="28"/>
        </w:rPr>
        <w:t>Солнышко</w:t>
      </w:r>
      <w:r w:rsidRPr="00241B29">
        <w:rPr>
          <w:b/>
          <w:sz w:val="28"/>
          <w:szCs w:val="28"/>
        </w:rPr>
        <w:t>»</w:t>
      </w:r>
    </w:p>
    <w:p w:rsidR="00D447CB" w:rsidRPr="00241B29" w:rsidRDefault="00D447CB" w:rsidP="00D447CB">
      <w:pPr>
        <w:ind w:left="-284"/>
        <w:jc w:val="center"/>
        <w:rPr>
          <w:b/>
          <w:sz w:val="28"/>
          <w:szCs w:val="28"/>
        </w:rPr>
      </w:pPr>
    </w:p>
    <w:p w:rsidR="00D447CB" w:rsidRPr="00241B29" w:rsidRDefault="00D447CB" w:rsidP="00D447CB">
      <w:pPr>
        <w:ind w:firstLine="644"/>
        <w:jc w:val="both"/>
        <w:rPr>
          <w:sz w:val="28"/>
          <w:szCs w:val="28"/>
        </w:rPr>
      </w:pPr>
      <w:r w:rsidRPr="00241B29">
        <w:rPr>
          <w:sz w:val="28"/>
          <w:szCs w:val="28"/>
        </w:rPr>
        <w:t>В этом учебном году детским объединением были реализованы следующие   социальные проекты:</w:t>
      </w:r>
    </w:p>
    <w:p w:rsidR="00D447CB" w:rsidRPr="00241B29" w:rsidRDefault="00441926" w:rsidP="00441926">
      <w:pPr>
        <w:pStyle w:val="a3"/>
        <w:numPr>
          <w:ilvl w:val="0"/>
          <w:numId w:val="35"/>
        </w:numPr>
        <w:jc w:val="both"/>
        <w:rPr>
          <w:b/>
          <w:sz w:val="28"/>
          <w:szCs w:val="28"/>
        </w:rPr>
      </w:pPr>
      <w:r w:rsidRPr="00241B29">
        <w:rPr>
          <w:b/>
          <w:sz w:val="28"/>
          <w:szCs w:val="28"/>
          <w:u w:val="single"/>
        </w:rPr>
        <w:t>Проект «</w:t>
      </w:r>
      <w:r w:rsidR="003A37A0" w:rsidRPr="00241B29">
        <w:rPr>
          <w:b/>
          <w:sz w:val="28"/>
          <w:szCs w:val="28"/>
          <w:u w:val="single"/>
        </w:rPr>
        <w:t xml:space="preserve"> Живая память поколений</w:t>
      </w:r>
      <w:r w:rsidR="00D447CB" w:rsidRPr="00241B29">
        <w:rPr>
          <w:b/>
          <w:sz w:val="28"/>
          <w:szCs w:val="28"/>
          <w:u w:val="single"/>
        </w:rPr>
        <w:t>»</w:t>
      </w:r>
      <w:r w:rsidR="003A37A0" w:rsidRPr="00241B29">
        <w:rPr>
          <w:b/>
          <w:sz w:val="28"/>
          <w:szCs w:val="28"/>
        </w:rPr>
        <w:t xml:space="preserve"> 2024 год</w:t>
      </w:r>
    </w:p>
    <w:p w:rsidR="00D447CB" w:rsidRPr="00241B29" w:rsidRDefault="00D447CB" w:rsidP="00D447CB">
      <w:pPr>
        <w:ind w:firstLine="360"/>
        <w:jc w:val="both"/>
        <w:rPr>
          <w:sz w:val="28"/>
          <w:szCs w:val="28"/>
        </w:rPr>
      </w:pPr>
      <w:r w:rsidRPr="00241B29">
        <w:rPr>
          <w:sz w:val="28"/>
          <w:szCs w:val="28"/>
        </w:rPr>
        <w:t xml:space="preserve">Данный проект был направлен на </w:t>
      </w:r>
      <w:r w:rsidR="004F0E7A" w:rsidRPr="00241B29">
        <w:rPr>
          <w:sz w:val="28"/>
          <w:szCs w:val="28"/>
        </w:rPr>
        <w:t xml:space="preserve">патриотическое воспитание </w:t>
      </w:r>
      <w:proofErr w:type="gramStart"/>
      <w:r w:rsidR="004F0E7A" w:rsidRPr="00241B29">
        <w:rPr>
          <w:sz w:val="28"/>
          <w:szCs w:val="28"/>
        </w:rPr>
        <w:t>обучающихся</w:t>
      </w:r>
      <w:proofErr w:type="gramEnd"/>
      <w:r w:rsidR="004F0E7A" w:rsidRPr="00241B29">
        <w:rPr>
          <w:sz w:val="28"/>
          <w:szCs w:val="28"/>
        </w:rPr>
        <w:t xml:space="preserve">. </w:t>
      </w:r>
    </w:p>
    <w:p w:rsidR="003A37A0" w:rsidRPr="00241B29" w:rsidRDefault="00D447CB" w:rsidP="003A37A0">
      <w:pPr>
        <w:shd w:val="clear" w:color="auto" w:fill="FFFFFF"/>
        <w:rPr>
          <w:sz w:val="28"/>
          <w:szCs w:val="28"/>
        </w:rPr>
      </w:pPr>
      <w:r w:rsidRPr="00241B29">
        <w:rPr>
          <w:b/>
          <w:sz w:val="28"/>
          <w:szCs w:val="28"/>
        </w:rPr>
        <w:t xml:space="preserve">Целью </w:t>
      </w:r>
      <w:r w:rsidRPr="00241B29">
        <w:rPr>
          <w:sz w:val="28"/>
          <w:szCs w:val="28"/>
        </w:rPr>
        <w:t>проекта стало</w:t>
      </w:r>
      <w:r w:rsidR="00C3498D" w:rsidRPr="00241B29">
        <w:rPr>
          <w:sz w:val="28"/>
          <w:szCs w:val="28"/>
        </w:rPr>
        <w:t xml:space="preserve">: </w:t>
      </w:r>
      <w:r w:rsidR="003A37A0" w:rsidRPr="00241B29">
        <w:rPr>
          <w:sz w:val="28"/>
          <w:szCs w:val="28"/>
        </w:rPr>
        <w:t>сохранение исторической памяти об участниках</w:t>
      </w:r>
    </w:p>
    <w:p w:rsidR="003A37A0" w:rsidRPr="00241B29" w:rsidRDefault="003A37A0" w:rsidP="003A37A0">
      <w:pPr>
        <w:shd w:val="clear" w:color="auto" w:fill="FFFFFF"/>
        <w:rPr>
          <w:sz w:val="28"/>
          <w:szCs w:val="28"/>
        </w:rPr>
      </w:pPr>
      <w:r w:rsidRPr="00241B29">
        <w:rPr>
          <w:sz w:val="28"/>
          <w:szCs w:val="28"/>
        </w:rPr>
        <w:t>Великой Отечественной Войны.</w:t>
      </w:r>
    </w:p>
    <w:p w:rsidR="00D447CB" w:rsidRPr="00241B29" w:rsidRDefault="00D447CB" w:rsidP="00C3498D">
      <w:pPr>
        <w:jc w:val="both"/>
        <w:rPr>
          <w:sz w:val="28"/>
          <w:szCs w:val="28"/>
        </w:rPr>
      </w:pPr>
    </w:p>
    <w:p w:rsidR="00D447CB" w:rsidRPr="00241B29" w:rsidRDefault="00D447CB" w:rsidP="00D447CB">
      <w:pPr>
        <w:jc w:val="both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Задачи проекта:</w:t>
      </w:r>
    </w:p>
    <w:p w:rsidR="003A37A0" w:rsidRPr="00241B29" w:rsidRDefault="003A37A0" w:rsidP="003A37A0">
      <w:pPr>
        <w:pStyle w:val="a3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 w:rsidRPr="00241B29">
        <w:rPr>
          <w:sz w:val="28"/>
          <w:szCs w:val="28"/>
        </w:rPr>
        <w:t xml:space="preserve">Формирование у подрастающего поколения уровня ответственности </w:t>
      </w:r>
      <w:proofErr w:type="gramStart"/>
      <w:r w:rsidRPr="00241B29">
        <w:rPr>
          <w:sz w:val="28"/>
          <w:szCs w:val="28"/>
        </w:rPr>
        <w:t>за</w:t>
      </w:r>
      <w:proofErr w:type="gramEnd"/>
    </w:p>
    <w:p w:rsidR="003A37A0" w:rsidRPr="00241B29" w:rsidRDefault="003A37A0" w:rsidP="003A37A0">
      <w:pPr>
        <w:pStyle w:val="a3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 w:rsidRPr="00241B29">
        <w:rPr>
          <w:sz w:val="28"/>
          <w:szCs w:val="28"/>
        </w:rPr>
        <w:t xml:space="preserve">судьбу Отечества, уважения к боевым и трудовым подвигам </w:t>
      </w:r>
      <w:proofErr w:type="spellStart"/>
      <w:r w:rsidRPr="00241B29">
        <w:rPr>
          <w:sz w:val="28"/>
          <w:szCs w:val="28"/>
        </w:rPr>
        <w:t>арзамассцев</w:t>
      </w:r>
      <w:proofErr w:type="spellEnd"/>
      <w:r w:rsidRPr="00241B29">
        <w:rPr>
          <w:sz w:val="28"/>
          <w:szCs w:val="28"/>
        </w:rPr>
        <w:t>;</w:t>
      </w:r>
    </w:p>
    <w:p w:rsidR="003A37A0" w:rsidRPr="00241B29" w:rsidRDefault="003A37A0" w:rsidP="003A37A0">
      <w:pPr>
        <w:pStyle w:val="a3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 w:rsidRPr="00241B29">
        <w:rPr>
          <w:sz w:val="28"/>
          <w:szCs w:val="28"/>
        </w:rPr>
        <w:t>Привлечение учащихся к поисковой деятельности, в которой могут</w:t>
      </w:r>
    </w:p>
    <w:p w:rsidR="003A37A0" w:rsidRPr="00241B29" w:rsidRDefault="003A37A0" w:rsidP="003A37A0">
      <w:pPr>
        <w:pStyle w:val="a3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 w:rsidRPr="00241B29">
        <w:rPr>
          <w:sz w:val="28"/>
          <w:szCs w:val="28"/>
        </w:rPr>
        <w:t>принимать участие отдельные учащиеся, группы учащихся, совместные группы с родителями и ветеранами;</w:t>
      </w:r>
    </w:p>
    <w:p w:rsidR="003A37A0" w:rsidRPr="00241B29" w:rsidRDefault="003A37A0" w:rsidP="003A37A0">
      <w:pPr>
        <w:pStyle w:val="a3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 w:rsidRPr="00241B29">
        <w:rPr>
          <w:sz w:val="28"/>
          <w:szCs w:val="28"/>
        </w:rPr>
        <w:t xml:space="preserve"> Развитие системы </w:t>
      </w:r>
      <w:proofErr w:type="spellStart"/>
      <w:r w:rsidRPr="00241B29">
        <w:rPr>
          <w:sz w:val="28"/>
          <w:szCs w:val="28"/>
        </w:rPr>
        <w:t>межпоколенческого</w:t>
      </w:r>
      <w:proofErr w:type="spellEnd"/>
      <w:r w:rsidRPr="00241B29">
        <w:rPr>
          <w:sz w:val="28"/>
          <w:szCs w:val="28"/>
        </w:rPr>
        <w:t xml:space="preserve"> взаимодействия и обеспечение преемственности поколений;</w:t>
      </w:r>
    </w:p>
    <w:p w:rsidR="003A37A0" w:rsidRPr="00241B29" w:rsidRDefault="003A37A0" w:rsidP="003A37A0">
      <w:pPr>
        <w:pStyle w:val="a3"/>
        <w:numPr>
          <w:ilvl w:val="0"/>
          <w:numId w:val="38"/>
        </w:numPr>
        <w:shd w:val="clear" w:color="auto" w:fill="FFFFFF"/>
        <w:rPr>
          <w:sz w:val="28"/>
          <w:szCs w:val="28"/>
        </w:rPr>
      </w:pPr>
      <w:r w:rsidRPr="00241B29">
        <w:rPr>
          <w:sz w:val="28"/>
          <w:szCs w:val="28"/>
        </w:rPr>
        <w:t>Развитие навыков умственного труда, работы с подлинными документами.</w:t>
      </w:r>
    </w:p>
    <w:p w:rsidR="00441926" w:rsidRPr="00241B29" w:rsidRDefault="00441926" w:rsidP="00D447CB">
      <w:pPr>
        <w:jc w:val="both"/>
        <w:rPr>
          <w:b/>
          <w:sz w:val="28"/>
          <w:szCs w:val="28"/>
        </w:rPr>
      </w:pPr>
    </w:p>
    <w:p w:rsidR="00441926" w:rsidRPr="00241B29" w:rsidRDefault="00441926" w:rsidP="00D447CB">
      <w:pPr>
        <w:jc w:val="both"/>
        <w:rPr>
          <w:sz w:val="28"/>
          <w:szCs w:val="28"/>
        </w:rPr>
      </w:pPr>
    </w:p>
    <w:p w:rsidR="001248AB" w:rsidRPr="00241B29" w:rsidRDefault="001248AB" w:rsidP="00441926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 xml:space="preserve">Результативность деятельности  </w:t>
      </w:r>
      <w:r w:rsidR="000F5D58" w:rsidRPr="00241B29">
        <w:rPr>
          <w:b/>
          <w:sz w:val="28"/>
          <w:szCs w:val="28"/>
        </w:rPr>
        <w:t>членов ДО «</w:t>
      </w:r>
      <w:r w:rsidR="00023F1A" w:rsidRPr="00241B29">
        <w:rPr>
          <w:b/>
          <w:sz w:val="28"/>
          <w:szCs w:val="28"/>
        </w:rPr>
        <w:t>Солнышко</w:t>
      </w:r>
      <w:r w:rsidRPr="00241B29">
        <w:rPr>
          <w:b/>
          <w:sz w:val="28"/>
          <w:szCs w:val="28"/>
        </w:rPr>
        <w:t>»</w:t>
      </w:r>
    </w:p>
    <w:p w:rsidR="00930EF4" w:rsidRPr="00241B29" w:rsidRDefault="00930EF4" w:rsidP="00930EF4">
      <w:pPr>
        <w:jc w:val="center"/>
        <w:rPr>
          <w:b/>
          <w:sz w:val="28"/>
          <w:szCs w:val="28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2619"/>
      </w:tblGrid>
      <w:tr w:rsidR="009B230E" w:rsidRPr="00241B29" w:rsidTr="00241B29">
        <w:tc>
          <w:tcPr>
            <w:tcW w:w="3703" w:type="pct"/>
          </w:tcPr>
          <w:p w:rsidR="009B230E" w:rsidRPr="00241B29" w:rsidRDefault="009B230E" w:rsidP="009D4518">
            <w:pPr>
              <w:pStyle w:val="a5"/>
              <w:tabs>
                <w:tab w:val="left" w:pos="426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Название конкурса (фестиваля, смотра, соревнований, </w:t>
            </w:r>
            <w:proofErr w:type="gramStart"/>
            <w:r w:rsidRPr="00241B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проектах</w:t>
            </w:r>
            <w:proofErr w:type="gramEnd"/>
            <w:r w:rsidRPr="00241B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7" w:type="pct"/>
          </w:tcPr>
          <w:p w:rsidR="009B230E" w:rsidRPr="00241B29" w:rsidRDefault="009B230E" w:rsidP="006B1BE5">
            <w:pPr>
              <w:pStyle w:val="a5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9B230E" w:rsidRPr="00241B29" w:rsidRDefault="009B230E" w:rsidP="006B1BE5">
            <w:pPr>
              <w:pStyle w:val="a5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(победитель, призер, участник)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 xml:space="preserve">Всероссийская познавательная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</w:rPr>
              <w:t>онлайн-викторина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</w:rPr>
              <w:t xml:space="preserve">  "Животные как символы"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 xml:space="preserve">Всероссийская познавательная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</w:rPr>
              <w:t>онлайн-викторина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</w:rPr>
              <w:t xml:space="preserve"> "Музыка как искусство"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1B29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  <w:proofErr w:type="gramEnd"/>
            <w:r w:rsidRPr="00241B29">
              <w:rPr>
                <w:rFonts w:ascii="Times New Roman" w:hAnsi="Times New Roman"/>
                <w:sz w:val="28"/>
                <w:szCs w:val="28"/>
              </w:rPr>
              <w:t xml:space="preserve"> познавательная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</w:rPr>
              <w:t>онлайн-викторине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</w:rPr>
              <w:t xml:space="preserve"> «Что мы знаем о городах?»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 xml:space="preserve">Всероссийская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</w:rPr>
              <w:t>онлайн-олимпиада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</w:rPr>
              <w:t xml:space="preserve"> «Безопасные дороги» для обучающихся 1-9 классов. образовательная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</w:rPr>
              <w:t>онлай</w:t>
            </w:r>
            <w:proofErr w:type="gramStart"/>
            <w:r w:rsidRPr="00241B2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41B29">
              <w:rPr>
                <w:rFonts w:ascii="Times New Roman" w:hAnsi="Times New Roman"/>
                <w:sz w:val="28"/>
                <w:szCs w:val="28"/>
              </w:rPr>
              <w:t xml:space="preserve"> платформа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Всероссийский детский творческий конкурс, посвящённый Дню воспитателя и Дню учителя, «Поздравляем педагогов!»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Проведение общешкольного мероприятия День учителя</w:t>
            </w:r>
          </w:p>
        </w:tc>
        <w:tc>
          <w:tcPr>
            <w:tcW w:w="1297" w:type="pct"/>
          </w:tcPr>
          <w:p w:rsidR="009B230E" w:rsidRPr="00241B29" w:rsidRDefault="009B230E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1B29">
              <w:rPr>
                <w:rFonts w:ascii="Times New Roman" w:hAnsi="Times New Roman"/>
                <w:sz w:val="28"/>
                <w:szCs w:val="28"/>
              </w:rPr>
              <w:t>X-й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</w:rPr>
              <w:t xml:space="preserve"> НИЖЕГОРОДСКИЙ РЕГИОНАЛЬНЫЙ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  <w:t xml:space="preserve">МОЛОДЕЖНЫЙ КОНКУРС ТВОРЧЕСКИХ РАБОТ "Я – Б И О Л О Г" 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  <w:t>Секция научного рисунка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  <w:t>Секция научной фотографии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  <w:t>Секция буклетов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 </w:t>
            </w:r>
          </w:p>
          <w:p w:rsidR="00241B29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Олимпиада по ПБ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Муниципальный этап областного конкурса детского и юношеского изобразительного искусства "Я рисую Мир"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Муниципальный этап регионального конкурса иллюстрации «Мир книги»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Муниципальный этап областного конкурса детского изобразительного творчества "Творчество против коррупции "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Всероссийский детский творческий конкурс, посвящённый Дню отца «Мой папа - самый лучший!»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1B2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proofErr w:type="gramEnd"/>
            <w:r w:rsidRPr="00241B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</w:rPr>
              <w:t>онлайн-викторина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</w:rPr>
              <w:t xml:space="preserve"> «Как лес готовится к осени?»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A641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Всероссийский детский творческий конкурс ко Дню бабушек и дедушек "Бабушке и дедушке, с любовью»</w:t>
            </w:r>
          </w:p>
        </w:tc>
        <w:tc>
          <w:tcPr>
            <w:tcW w:w="1297" w:type="pct"/>
          </w:tcPr>
          <w:p w:rsidR="009B230E" w:rsidRPr="00241B29" w:rsidRDefault="00241B29" w:rsidP="00A64141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Эколого-просветительский общероссийский</w:t>
            </w:r>
          </w:p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</w:rPr>
              <w:t>конкурс детских тематических рисунков «Разноцветные капли»</w:t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Городской КВИЗ "Арзамас - город Гайдара". 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Всероссийская познавательная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онлайн-викторина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посвящённая российскому празднику охраны зимующих птиц «Что мы знаем о птицах?» ВШДА </w:t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Всероссийская</w:t>
            </w:r>
            <w:proofErr w:type="gram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 познавательная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онлайн-викторина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 «За 8 </w:t>
            </w:r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lastRenderedPageBreak/>
              <w:t xml:space="preserve">минут вокруг света!» ВШДА </w:t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lastRenderedPageBreak/>
              <w:t>Всероссийский</w:t>
            </w:r>
            <w:proofErr w:type="gram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онлайн-зачет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 по финансовой грамотности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Муниципальная </w:t>
            </w:r>
            <w:proofErr w:type="spellStart"/>
            <w:proofErr w:type="gram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эколого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социальная</w:t>
            </w:r>
            <w:proofErr w:type="gram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акция «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Эко-Ёлка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-2023»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Областная</w:t>
            </w:r>
            <w:proofErr w:type="gram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онлайн-акция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 «Во имя жизни», посвященная 80-летней годовщине со Дня полного освобождения Ленинграда от фашистской блокады.</w:t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Городской творческий конкурс "Гайдар. Время. Мы!" Рисунок. 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Всероссийская познавательная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онлайн-викторина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"Зимушка - зима!" ВШДА 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Всероссийский детский творческий конкурс "Эти славные ежи"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ВШДА 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7" w:type="pct"/>
          </w:tcPr>
          <w:p w:rsidR="00241B29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Победитель </w:t>
            </w:r>
          </w:p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Школьный этап регионального конкурса детского пейзажного рисунка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"Пейзажи родного края"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7" w:type="pct"/>
          </w:tcPr>
          <w:p w:rsidR="00241B29" w:rsidRPr="00241B29" w:rsidRDefault="00241B29" w:rsidP="00241B29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Победитель </w:t>
            </w:r>
          </w:p>
          <w:p w:rsidR="009B230E" w:rsidRPr="00241B29" w:rsidRDefault="00241B29" w:rsidP="00241B29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Муниципальный этап регионального конкурса детского пейзажного рисунка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"Пейзажи родного края"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Движение первых 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Всероссийская акция "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Окрывая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 книгу", посвящённая Международному дню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книгодарения</w:t>
            </w:r>
            <w:proofErr w:type="spellEnd"/>
            <w:proofErr w:type="gram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.(</w:t>
            </w:r>
            <w:proofErr w:type="gram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"Литературный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флешмоб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", тематические мероприятия)</w:t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Учи 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ру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 Олимпиада по окружающему миру и экологии 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Всероссийский детский творческий конкурс, посвящённый Дню космонавтики «Просторы космоса"</w:t>
            </w:r>
          </w:p>
        </w:tc>
        <w:tc>
          <w:tcPr>
            <w:tcW w:w="1297" w:type="pct"/>
          </w:tcPr>
          <w:p w:rsidR="00241B29" w:rsidRPr="00241B29" w:rsidRDefault="00241B29" w:rsidP="00241B29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Победитель </w:t>
            </w:r>
          </w:p>
          <w:p w:rsidR="009B230E" w:rsidRPr="00241B29" w:rsidRDefault="00241B29" w:rsidP="00241B29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>Экофестиваль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0F2F5"/>
              </w:rPr>
              <w:t xml:space="preserve"> "День Земли "</w:t>
            </w:r>
            <w:r w:rsidRPr="00241B2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Всероссийская акция: "Классика Победы" </w:t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B230E" w:rsidRPr="00241B29" w:rsidTr="00241B29">
        <w:tc>
          <w:tcPr>
            <w:tcW w:w="3703" w:type="pct"/>
          </w:tcPr>
          <w:p w:rsidR="009B230E" w:rsidRPr="00241B29" w:rsidRDefault="009B230E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Всероссийская акция «Окна Победы»</w:t>
            </w:r>
          </w:p>
        </w:tc>
        <w:tc>
          <w:tcPr>
            <w:tcW w:w="1297" w:type="pct"/>
          </w:tcPr>
          <w:p w:rsidR="009B230E" w:rsidRPr="00241B29" w:rsidRDefault="00241B29" w:rsidP="00446738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41B29" w:rsidRPr="00241B29" w:rsidTr="00241B29">
        <w:tc>
          <w:tcPr>
            <w:tcW w:w="3703" w:type="pct"/>
          </w:tcPr>
          <w:p w:rsidR="00241B29" w:rsidRPr="00241B29" w:rsidRDefault="00241B29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1297" w:type="pct"/>
          </w:tcPr>
          <w:p w:rsidR="00241B29" w:rsidRPr="00241B29" w:rsidRDefault="00241B29" w:rsidP="00EF14CC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41B29" w:rsidRPr="00241B29" w:rsidTr="00241B29">
        <w:tc>
          <w:tcPr>
            <w:tcW w:w="3703" w:type="pct"/>
          </w:tcPr>
          <w:p w:rsidR="00241B29" w:rsidRPr="00241B29" w:rsidRDefault="00241B29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2F5F7"/>
              </w:rPr>
              <w:t>Всероссийский конкурс семейного творчества «Рисуем с детьми Вечный огонь»</w:t>
            </w:r>
          </w:p>
        </w:tc>
        <w:tc>
          <w:tcPr>
            <w:tcW w:w="1297" w:type="pct"/>
          </w:tcPr>
          <w:p w:rsidR="00241B29" w:rsidRPr="00241B29" w:rsidRDefault="00241B29" w:rsidP="00EF14CC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41B29" w:rsidRPr="00241B29" w:rsidTr="00241B29">
        <w:tc>
          <w:tcPr>
            <w:tcW w:w="3703" w:type="pct"/>
          </w:tcPr>
          <w:p w:rsidR="00241B29" w:rsidRPr="00241B29" w:rsidRDefault="00241B29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Всероссийская </w:t>
            </w:r>
            <w:proofErr w:type="spellStart"/>
            <w:proofErr w:type="gram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детско</w:t>
            </w:r>
            <w:proofErr w:type="spell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юношеская</w:t>
            </w:r>
            <w:proofErr w:type="gramEnd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патриотическая акция "Рисуем Победу-2024 "</w:t>
            </w:r>
          </w:p>
        </w:tc>
        <w:tc>
          <w:tcPr>
            <w:tcW w:w="1297" w:type="pct"/>
          </w:tcPr>
          <w:p w:rsidR="00241B29" w:rsidRPr="00241B29" w:rsidRDefault="00241B29" w:rsidP="00EF14CC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241B29" w:rsidRPr="00241B29" w:rsidTr="00241B29">
        <w:tc>
          <w:tcPr>
            <w:tcW w:w="3703" w:type="pct"/>
          </w:tcPr>
          <w:p w:rsidR="00241B29" w:rsidRPr="00241B29" w:rsidRDefault="00241B29" w:rsidP="00446738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Всероссийский фестиваль  «</w:t>
            </w:r>
            <w:proofErr w:type="spellStart"/>
            <w:r w:rsidRPr="00241B2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ПрофПогружение</w:t>
            </w:r>
            <w:proofErr w:type="spellEnd"/>
          </w:p>
        </w:tc>
        <w:tc>
          <w:tcPr>
            <w:tcW w:w="1297" w:type="pct"/>
          </w:tcPr>
          <w:p w:rsidR="00241B29" w:rsidRPr="00241B29" w:rsidRDefault="00241B29" w:rsidP="00EF14CC">
            <w:pPr>
              <w:pStyle w:val="a5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48AB" w:rsidRPr="00241B29" w:rsidRDefault="001248AB" w:rsidP="00030767">
      <w:pPr>
        <w:pStyle w:val="a3"/>
        <w:ind w:left="360"/>
        <w:jc w:val="both"/>
        <w:rPr>
          <w:b/>
          <w:sz w:val="28"/>
          <w:szCs w:val="28"/>
        </w:rPr>
      </w:pPr>
    </w:p>
    <w:p w:rsidR="008D69DA" w:rsidRPr="00241B29" w:rsidRDefault="00591475" w:rsidP="00441926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Информационное сопровождение деятельности детского объединения.</w:t>
      </w:r>
    </w:p>
    <w:p w:rsidR="00023F1A" w:rsidRPr="00241B29" w:rsidRDefault="00023F1A" w:rsidP="00023F1A">
      <w:pPr>
        <w:pStyle w:val="a3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 xml:space="preserve">Группа в контакте: </w:t>
      </w:r>
      <w:hyperlink r:id="rId5" w:history="1">
        <w:r w:rsidRPr="00241B29">
          <w:rPr>
            <w:rStyle w:val="ab"/>
            <w:b/>
            <w:color w:val="auto"/>
            <w:sz w:val="28"/>
            <w:szCs w:val="28"/>
          </w:rPr>
          <w:t>https://vk.com/club177938838</w:t>
        </w:r>
      </w:hyperlink>
    </w:p>
    <w:p w:rsidR="00023F1A" w:rsidRPr="00241B29" w:rsidRDefault="00023F1A" w:rsidP="00023F1A">
      <w:pPr>
        <w:rPr>
          <w:sz w:val="28"/>
          <w:szCs w:val="28"/>
        </w:rPr>
      </w:pPr>
      <w:r w:rsidRPr="00241B29">
        <w:rPr>
          <w:b/>
          <w:sz w:val="28"/>
          <w:szCs w:val="28"/>
        </w:rPr>
        <w:t xml:space="preserve">Сайт школа: </w:t>
      </w:r>
      <w:hyperlink r:id="rId6" w:history="1">
        <w:r w:rsidRPr="00241B29">
          <w:rPr>
            <w:rStyle w:val="ab"/>
            <w:color w:val="auto"/>
            <w:sz w:val="28"/>
            <w:szCs w:val="28"/>
            <w:lang w:val="en-US"/>
          </w:rPr>
          <w:t>http</w:t>
        </w:r>
        <w:r w:rsidRPr="00241B29">
          <w:rPr>
            <w:rStyle w:val="ab"/>
            <w:color w:val="auto"/>
            <w:sz w:val="28"/>
            <w:szCs w:val="28"/>
          </w:rPr>
          <w:t>://</w:t>
        </w:r>
        <w:r w:rsidRPr="00241B29">
          <w:rPr>
            <w:rStyle w:val="ab"/>
            <w:color w:val="auto"/>
            <w:sz w:val="28"/>
            <w:szCs w:val="28"/>
            <w:lang w:val="en-US"/>
          </w:rPr>
          <w:t>www</w:t>
        </w:r>
        <w:r w:rsidRPr="00241B29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241B29">
          <w:rPr>
            <w:rStyle w:val="ab"/>
            <w:color w:val="auto"/>
            <w:sz w:val="28"/>
            <w:szCs w:val="28"/>
            <w:lang w:val="en-US"/>
          </w:rPr>
          <w:t>wodowskol</w:t>
        </w:r>
        <w:proofErr w:type="spellEnd"/>
        <w:r w:rsidRPr="00241B29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241B29">
          <w:rPr>
            <w:rStyle w:val="ab"/>
            <w:color w:val="auto"/>
            <w:sz w:val="28"/>
            <w:szCs w:val="28"/>
            <w:lang w:val="en-US"/>
          </w:rPr>
          <w:t>ucoz</w:t>
        </w:r>
        <w:proofErr w:type="spellEnd"/>
        <w:r w:rsidRPr="00241B29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241B29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Pr="00241B29">
          <w:rPr>
            <w:rStyle w:val="ab"/>
            <w:color w:val="auto"/>
            <w:sz w:val="28"/>
            <w:szCs w:val="28"/>
          </w:rPr>
          <w:t>/</w:t>
        </w:r>
      </w:hyperlink>
    </w:p>
    <w:p w:rsidR="00023F1A" w:rsidRPr="00241B29" w:rsidRDefault="00023F1A" w:rsidP="00023F1A">
      <w:pPr>
        <w:pStyle w:val="a3"/>
        <w:rPr>
          <w:b/>
          <w:sz w:val="28"/>
          <w:szCs w:val="28"/>
        </w:rPr>
      </w:pPr>
    </w:p>
    <w:p w:rsidR="00CF0370" w:rsidRPr="00241B29" w:rsidRDefault="003A37A0" w:rsidP="00023F1A">
      <w:pPr>
        <w:pStyle w:val="a3"/>
        <w:numPr>
          <w:ilvl w:val="0"/>
          <w:numId w:val="31"/>
        </w:numPr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Диагностическая работа:</w:t>
      </w:r>
    </w:p>
    <w:p w:rsidR="003A37A0" w:rsidRPr="00241B29" w:rsidRDefault="003A37A0" w:rsidP="003A37A0">
      <w:pPr>
        <w:shd w:val="clear" w:color="auto" w:fill="FFFFFF"/>
        <w:spacing w:before="100" w:beforeAutospacing="1" w:after="100" w:afterAutospacing="1"/>
        <w:ind w:left="300" w:right="300"/>
        <w:rPr>
          <w:sz w:val="28"/>
          <w:szCs w:val="28"/>
        </w:rPr>
      </w:pPr>
      <w:proofErr w:type="gramStart"/>
      <w:r w:rsidRPr="00241B29">
        <w:rPr>
          <w:b/>
          <w:bCs/>
          <w:kern w:val="36"/>
          <w:sz w:val="28"/>
          <w:szCs w:val="28"/>
        </w:rPr>
        <w:t>Методика</w:t>
      </w:r>
      <w:proofErr w:type="gramEnd"/>
      <w:r w:rsidRPr="00241B29">
        <w:rPr>
          <w:b/>
          <w:bCs/>
          <w:kern w:val="36"/>
          <w:sz w:val="28"/>
          <w:szCs w:val="28"/>
        </w:rPr>
        <w:t xml:space="preserve"> «Какой у нас коллектив?» (А.Н. </w:t>
      </w:r>
      <w:proofErr w:type="spellStart"/>
      <w:r w:rsidRPr="00241B29">
        <w:rPr>
          <w:b/>
          <w:bCs/>
          <w:kern w:val="36"/>
          <w:sz w:val="28"/>
          <w:szCs w:val="28"/>
        </w:rPr>
        <w:t>Лутошкин</w:t>
      </w:r>
      <w:proofErr w:type="spellEnd"/>
      <w:r w:rsidRPr="00241B29">
        <w:rPr>
          <w:b/>
          <w:bCs/>
          <w:kern w:val="36"/>
          <w:sz w:val="28"/>
          <w:szCs w:val="28"/>
        </w:rPr>
        <w:t>)</w:t>
      </w:r>
      <w:r w:rsidRPr="00241B29">
        <w:rPr>
          <w:b/>
          <w:bCs/>
          <w:sz w:val="28"/>
          <w:szCs w:val="28"/>
        </w:rPr>
        <w:t>. Цель</w:t>
      </w:r>
      <w:r w:rsidRPr="00241B29">
        <w:rPr>
          <w:sz w:val="28"/>
          <w:szCs w:val="28"/>
        </w:rPr>
        <w:t>: выявить степень удовлетворенности учащихся своим коллективом, определить, насколько они считают его крепким, единым при выполнении общест</w:t>
      </w:r>
      <w:r w:rsidRPr="00241B29">
        <w:rPr>
          <w:sz w:val="28"/>
          <w:szCs w:val="28"/>
        </w:rPr>
        <w:softHyphen/>
        <w:t>венно значимых задач.</w:t>
      </w:r>
    </w:p>
    <w:p w:rsidR="003A37A0" w:rsidRPr="00241B29" w:rsidRDefault="003A37A0" w:rsidP="003A37A0">
      <w:pPr>
        <w:jc w:val="center"/>
        <w:rPr>
          <w:b/>
          <w:sz w:val="28"/>
          <w:szCs w:val="28"/>
        </w:rPr>
      </w:pPr>
    </w:p>
    <w:p w:rsidR="00CF0370" w:rsidRPr="00241B29" w:rsidRDefault="00CF0370" w:rsidP="00441926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Сотрудничество</w:t>
      </w:r>
      <w:r w:rsidR="003A37A0" w:rsidRPr="00241B29">
        <w:rPr>
          <w:b/>
          <w:sz w:val="28"/>
          <w:szCs w:val="28"/>
        </w:rPr>
        <w:t xml:space="preserve">: ДК с. </w:t>
      </w:r>
      <w:proofErr w:type="spellStart"/>
      <w:r w:rsidR="003A37A0" w:rsidRPr="00241B29">
        <w:rPr>
          <w:b/>
          <w:sz w:val="28"/>
          <w:szCs w:val="28"/>
        </w:rPr>
        <w:t>Водоватово</w:t>
      </w:r>
      <w:proofErr w:type="spellEnd"/>
      <w:r w:rsidR="003A37A0" w:rsidRPr="00241B29">
        <w:rPr>
          <w:b/>
          <w:sz w:val="28"/>
          <w:szCs w:val="28"/>
        </w:rPr>
        <w:t xml:space="preserve">, сельская  библиотека </w:t>
      </w:r>
      <w:proofErr w:type="spellStart"/>
      <w:r w:rsidR="003A37A0" w:rsidRPr="00241B29">
        <w:rPr>
          <w:b/>
          <w:sz w:val="28"/>
          <w:szCs w:val="28"/>
        </w:rPr>
        <w:t>с</w:t>
      </w:r>
      <w:proofErr w:type="gramStart"/>
      <w:r w:rsidR="003A37A0" w:rsidRPr="00241B29">
        <w:rPr>
          <w:b/>
          <w:sz w:val="28"/>
          <w:szCs w:val="28"/>
        </w:rPr>
        <w:t>.В</w:t>
      </w:r>
      <w:proofErr w:type="gramEnd"/>
      <w:r w:rsidR="003A37A0" w:rsidRPr="00241B29">
        <w:rPr>
          <w:b/>
          <w:sz w:val="28"/>
          <w:szCs w:val="28"/>
        </w:rPr>
        <w:t>одоватово</w:t>
      </w:r>
      <w:proofErr w:type="spellEnd"/>
      <w:r w:rsidR="003A37A0" w:rsidRPr="00241B29">
        <w:rPr>
          <w:b/>
          <w:sz w:val="28"/>
          <w:szCs w:val="28"/>
        </w:rPr>
        <w:t>, школьная библиотека МБОУ «</w:t>
      </w:r>
      <w:proofErr w:type="spellStart"/>
      <w:r w:rsidR="003A37A0" w:rsidRPr="00241B29">
        <w:rPr>
          <w:b/>
          <w:sz w:val="28"/>
          <w:szCs w:val="28"/>
        </w:rPr>
        <w:t>Водоватовская</w:t>
      </w:r>
      <w:proofErr w:type="spellEnd"/>
      <w:r w:rsidR="003A37A0" w:rsidRPr="00241B29">
        <w:rPr>
          <w:b/>
          <w:sz w:val="28"/>
          <w:szCs w:val="28"/>
        </w:rPr>
        <w:t xml:space="preserve"> СШ».</w:t>
      </w:r>
    </w:p>
    <w:p w:rsidR="00441926" w:rsidRPr="00241B29" w:rsidRDefault="00441926" w:rsidP="00441926">
      <w:pPr>
        <w:pStyle w:val="a3"/>
        <w:rPr>
          <w:b/>
          <w:sz w:val="28"/>
          <w:szCs w:val="28"/>
        </w:rPr>
      </w:pPr>
    </w:p>
    <w:p w:rsidR="00591475" w:rsidRPr="00241B29" w:rsidRDefault="00591475" w:rsidP="00591475">
      <w:pPr>
        <w:pStyle w:val="a3"/>
        <w:rPr>
          <w:b/>
          <w:sz w:val="28"/>
          <w:szCs w:val="28"/>
        </w:rPr>
      </w:pPr>
    </w:p>
    <w:p w:rsidR="009E225A" w:rsidRPr="00241B29" w:rsidRDefault="00533FB5" w:rsidP="00030767">
      <w:pPr>
        <w:pStyle w:val="a3"/>
        <w:numPr>
          <w:ilvl w:val="0"/>
          <w:numId w:val="31"/>
        </w:numPr>
        <w:ind w:left="360"/>
        <w:jc w:val="both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Выводы по резу</w:t>
      </w:r>
      <w:r w:rsidR="00441926" w:rsidRPr="00241B29">
        <w:rPr>
          <w:b/>
          <w:sz w:val="28"/>
          <w:szCs w:val="28"/>
        </w:rPr>
        <w:t>ль</w:t>
      </w:r>
      <w:r w:rsidR="00910F31" w:rsidRPr="00241B29">
        <w:rPr>
          <w:b/>
          <w:sz w:val="28"/>
          <w:szCs w:val="28"/>
        </w:rPr>
        <w:t>татам деятельности ДОО «</w:t>
      </w:r>
      <w:r w:rsidR="00D003B1" w:rsidRPr="00241B29">
        <w:rPr>
          <w:b/>
          <w:sz w:val="28"/>
          <w:szCs w:val="28"/>
        </w:rPr>
        <w:t>Солнышко</w:t>
      </w:r>
      <w:r w:rsidR="00910F31" w:rsidRPr="00241B29">
        <w:rPr>
          <w:b/>
          <w:sz w:val="28"/>
          <w:szCs w:val="28"/>
        </w:rPr>
        <w:t>» в 2023 – 2024</w:t>
      </w:r>
      <w:r w:rsidRPr="00241B29">
        <w:rPr>
          <w:b/>
          <w:sz w:val="28"/>
          <w:szCs w:val="28"/>
        </w:rPr>
        <w:t>г.г.</w:t>
      </w:r>
      <w:r w:rsidR="00910F31" w:rsidRPr="00241B29">
        <w:rPr>
          <w:b/>
          <w:sz w:val="28"/>
          <w:szCs w:val="28"/>
        </w:rPr>
        <w:t xml:space="preserve"> </w:t>
      </w:r>
    </w:p>
    <w:p w:rsidR="005A526F" w:rsidRPr="00241B29" w:rsidRDefault="005A526F" w:rsidP="005A526F">
      <w:pPr>
        <w:pStyle w:val="a3"/>
        <w:ind w:left="360"/>
        <w:jc w:val="both"/>
        <w:rPr>
          <w:b/>
          <w:sz w:val="28"/>
          <w:szCs w:val="28"/>
        </w:rPr>
      </w:pPr>
    </w:p>
    <w:p w:rsidR="005A526F" w:rsidRPr="00241B29" w:rsidRDefault="005A526F" w:rsidP="005A526F">
      <w:pPr>
        <w:numPr>
          <w:ilvl w:val="0"/>
          <w:numId w:val="39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Формирование личностных качеств</w:t>
      </w:r>
      <w:r w:rsidRPr="00241B29">
        <w:rPr>
          <w:sz w:val="28"/>
          <w:szCs w:val="28"/>
        </w:rPr>
        <w:t xml:space="preserve">. У </w:t>
      </w:r>
      <w:proofErr w:type="gramStart"/>
      <w:r w:rsidRPr="00241B29">
        <w:rPr>
          <w:sz w:val="28"/>
          <w:szCs w:val="28"/>
        </w:rPr>
        <w:t>обучающихся</w:t>
      </w:r>
      <w:proofErr w:type="gramEnd"/>
      <w:r w:rsidRPr="00241B29">
        <w:rPr>
          <w:sz w:val="28"/>
          <w:szCs w:val="28"/>
        </w:rPr>
        <w:t xml:space="preserve"> развиваются навыки строить взаимоотношения с людьми, обществом и миром в целом в процессе социальной деятельности. </w:t>
      </w:r>
    </w:p>
    <w:p w:rsidR="005A526F" w:rsidRPr="00241B29" w:rsidRDefault="005A526F" w:rsidP="005A526F">
      <w:pPr>
        <w:numPr>
          <w:ilvl w:val="0"/>
          <w:numId w:val="39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Повышение общей культуры</w:t>
      </w:r>
      <w:r w:rsidRPr="00241B29">
        <w:rPr>
          <w:sz w:val="28"/>
          <w:szCs w:val="28"/>
        </w:rPr>
        <w:t>. Углубляется интерес к изучению и сохранению истории и культуры родного края, России. </w:t>
      </w:r>
    </w:p>
    <w:p w:rsidR="005A526F" w:rsidRPr="00241B29" w:rsidRDefault="005A526F" w:rsidP="005A526F">
      <w:pPr>
        <w:numPr>
          <w:ilvl w:val="0"/>
          <w:numId w:val="39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Развитие навыков совместной деятельности</w:t>
      </w:r>
      <w:r w:rsidRPr="00241B29">
        <w:rPr>
          <w:sz w:val="28"/>
          <w:szCs w:val="28"/>
        </w:rPr>
        <w:t>. Становятся качества, обеспечивающие успешность участия в коллективной деятельности. </w:t>
      </w:r>
    </w:p>
    <w:p w:rsidR="005A526F" w:rsidRPr="00241B29" w:rsidRDefault="005A526F" w:rsidP="005A526F">
      <w:pPr>
        <w:numPr>
          <w:ilvl w:val="0"/>
          <w:numId w:val="39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Проявление интереса к семейным традициям, творчеству</w:t>
      </w:r>
      <w:r w:rsidRPr="00241B29">
        <w:rPr>
          <w:sz w:val="28"/>
          <w:szCs w:val="28"/>
        </w:rPr>
        <w:t>. Дети начинают понимать общественные явления и свою роль в жизни общества. </w:t>
      </w:r>
    </w:p>
    <w:p w:rsidR="005A526F" w:rsidRPr="00241B29" w:rsidRDefault="005A526F" w:rsidP="005A526F">
      <w:pPr>
        <w:numPr>
          <w:ilvl w:val="0"/>
          <w:numId w:val="39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Стабильная посещаемость на занятиях</w:t>
      </w:r>
      <w:r w:rsidRPr="00241B29">
        <w:rPr>
          <w:sz w:val="28"/>
          <w:szCs w:val="28"/>
        </w:rPr>
        <w:t>. </w:t>
      </w:r>
    </w:p>
    <w:p w:rsidR="005A526F" w:rsidRPr="00241B29" w:rsidRDefault="005A526F" w:rsidP="005A526F">
      <w:pPr>
        <w:numPr>
          <w:ilvl w:val="0"/>
          <w:numId w:val="39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Проявление благотворительности</w:t>
      </w:r>
      <w:r w:rsidRPr="00241B29">
        <w:rPr>
          <w:sz w:val="28"/>
          <w:szCs w:val="28"/>
        </w:rPr>
        <w:t>. Например, в рамках социально-педагогического проекта «Открытые двери» обучающиеся смогли проявить свою благотворительность, покупая поделки на ярмарке. </w:t>
      </w:r>
    </w:p>
    <w:p w:rsidR="005A526F" w:rsidRPr="00241B29" w:rsidRDefault="005A526F" w:rsidP="005A526F">
      <w:pPr>
        <w:pStyle w:val="futurismarkdown-paragraph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Среди недостатков</w:t>
      </w:r>
      <w:r w:rsidRPr="00241B29">
        <w:rPr>
          <w:sz w:val="28"/>
          <w:szCs w:val="28"/>
        </w:rPr>
        <w:t xml:space="preserve"> в работе детского объединения можно указать, например, недостаточную разработку дидактического и демонстрационного материала. </w:t>
      </w:r>
    </w:p>
    <w:p w:rsidR="005A526F" w:rsidRPr="00241B29" w:rsidRDefault="005A526F" w:rsidP="005A526F">
      <w:pPr>
        <w:pStyle w:val="futurismarkdown-paragraph"/>
        <w:rPr>
          <w:sz w:val="28"/>
          <w:szCs w:val="28"/>
        </w:rPr>
      </w:pPr>
      <w:r w:rsidRPr="00241B29">
        <w:rPr>
          <w:sz w:val="28"/>
          <w:szCs w:val="28"/>
        </w:rPr>
        <w:t>Выводы по результатам деятельности детского объединения могут отличаться в зависимости от конкретных условий и целей работы.</w:t>
      </w:r>
    </w:p>
    <w:p w:rsidR="00634DA5" w:rsidRPr="00241B29" w:rsidRDefault="00634DA5" w:rsidP="005A530C">
      <w:pPr>
        <w:jc w:val="both"/>
        <w:rPr>
          <w:sz w:val="28"/>
          <w:szCs w:val="28"/>
        </w:rPr>
      </w:pPr>
    </w:p>
    <w:p w:rsidR="001248AB" w:rsidRPr="00241B29" w:rsidRDefault="001248AB" w:rsidP="00441926">
      <w:pPr>
        <w:pStyle w:val="a3"/>
        <w:numPr>
          <w:ilvl w:val="0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>Перс</w:t>
      </w:r>
      <w:r w:rsidR="00441926" w:rsidRPr="00241B29">
        <w:rPr>
          <w:b/>
          <w:sz w:val="28"/>
          <w:szCs w:val="28"/>
        </w:rPr>
        <w:t>пек</w:t>
      </w:r>
      <w:r w:rsidR="00910F31" w:rsidRPr="00241B29">
        <w:rPr>
          <w:b/>
          <w:sz w:val="28"/>
          <w:szCs w:val="28"/>
        </w:rPr>
        <w:t>тивы деятельности ДОО «</w:t>
      </w:r>
      <w:r w:rsidR="00D003B1" w:rsidRPr="00241B29">
        <w:rPr>
          <w:b/>
          <w:sz w:val="28"/>
          <w:szCs w:val="28"/>
        </w:rPr>
        <w:t>Солнышко</w:t>
      </w:r>
      <w:r w:rsidR="00910F31" w:rsidRPr="00241B29">
        <w:rPr>
          <w:b/>
          <w:sz w:val="28"/>
          <w:szCs w:val="28"/>
        </w:rPr>
        <w:t>» на 2024-2025</w:t>
      </w:r>
      <w:r w:rsidRPr="00241B29">
        <w:rPr>
          <w:b/>
          <w:sz w:val="28"/>
          <w:szCs w:val="28"/>
        </w:rPr>
        <w:t>уч</w:t>
      </w:r>
      <w:proofErr w:type="gramStart"/>
      <w:r w:rsidRPr="00241B29">
        <w:rPr>
          <w:b/>
          <w:sz w:val="28"/>
          <w:szCs w:val="28"/>
        </w:rPr>
        <w:t>.г</w:t>
      </w:r>
      <w:proofErr w:type="gramEnd"/>
      <w:r w:rsidRPr="00241B29">
        <w:rPr>
          <w:b/>
          <w:sz w:val="28"/>
          <w:szCs w:val="28"/>
        </w:rPr>
        <w:t>од:</w:t>
      </w:r>
    </w:p>
    <w:p w:rsidR="005A526F" w:rsidRPr="00241B29" w:rsidRDefault="005A526F" w:rsidP="00241B29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Создание условий для более тесного психологического взаимодействия между педагогом и учащимися</w:t>
      </w:r>
      <w:r w:rsidRPr="00241B29">
        <w:rPr>
          <w:sz w:val="28"/>
          <w:szCs w:val="28"/>
        </w:rPr>
        <w:t>. Важно развивать мотивацию и поддерживать интерес на основе принципа добровольности посещения объединения. </w:t>
      </w:r>
    </w:p>
    <w:p w:rsidR="005A526F" w:rsidRPr="00241B29" w:rsidRDefault="005A526F" w:rsidP="00241B29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lastRenderedPageBreak/>
        <w:t>Охват детей с особенностями психического и физического развития</w:t>
      </w:r>
      <w:r w:rsidRPr="00241B29">
        <w:rPr>
          <w:sz w:val="28"/>
          <w:szCs w:val="28"/>
        </w:rPr>
        <w:t>, а также детей, находящихся в сложной жизненной ситуации. Для таких детей можно разработать индивидуальные программы. </w:t>
      </w:r>
    </w:p>
    <w:p w:rsidR="005A526F" w:rsidRPr="00241B29" w:rsidRDefault="005A526F" w:rsidP="00241B29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Постоянное обновление видов деятельности</w:t>
      </w:r>
      <w:r w:rsidRPr="00241B29">
        <w:rPr>
          <w:sz w:val="28"/>
          <w:szCs w:val="28"/>
        </w:rPr>
        <w:t>, поиск новых современных тем и материалов для работы. </w:t>
      </w:r>
    </w:p>
    <w:p w:rsidR="005A526F" w:rsidRPr="00241B29" w:rsidRDefault="005A526F" w:rsidP="00241B29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Использование игровой деятельности</w:t>
      </w:r>
      <w:r w:rsidRPr="00241B29">
        <w:rPr>
          <w:sz w:val="28"/>
          <w:szCs w:val="28"/>
        </w:rPr>
        <w:t xml:space="preserve"> для поддержания интереса и создания творческого пространства. </w:t>
      </w:r>
    </w:p>
    <w:p w:rsidR="005A526F" w:rsidRPr="00241B29" w:rsidRDefault="005A526F" w:rsidP="00241B29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Совершенствование и разнообразие форм оценки деятельности учащихся</w:t>
      </w:r>
      <w:r w:rsidRPr="00241B29">
        <w:rPr>
          <w:sz w:val="28"/>
          <w:szCs w:val="28"/>
        </w:rPr>
        <w:t>. Можно использовать выставки, конкурсы, диспуты, тесты, кроссворды, мини-выставки. </w:t>
      </w:r>
    </w:p>
    <w:p w:rsidR="005A526F" w:rsidRPr="00241B29" w:rsidRDefault="005A526F" w:rsidP="00241B29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Развитие новых образовательных стратегий</w:t>
      </w:r>
      <w:r w:rsidRPr="00241B29">
        <w:rPr>
          <w:sz w:val="28"/>
          <w:szCs w:val="28"/>
        </w:rPr>
        <w:t>, в том числе использование дистанционных технологий для ориентации на индивидуальные особенности учащихся. </w:t>
      </w:r>
    </w:p>
    <w:p w:rsidR="005A526F" w:rsidRPr="00241B29" w:rsidRDefault="005A526F" w:rsidP="00241B29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241B29">
        <w:rPr>
          <w:rStyle w:val="ac"/>
          <w:sz w:val="28"/>
          <w:szCs w:val="28"/>
        </w:rPr>
        <w:t>Разработка методических пособий, конспектов занятий, презентаций, сценариев мероприятий</w:t>
      </w:r>
      <w:r w:rsidRPr="00241B29">
        <w:rPr>
          <w:sz w:val="28"/>
          <w:szCs w:val="28"/>
        </w:rPr>
        <w:t>. Также можно расширить использование наглядности и ИКТ в подготовке к занятиям. </w:t>
      </w:r>
    </w:p>
    <w:p w:rsidR="005A526F" w:rsidRPr="00241B29" w:rsidRDefault="005A526F" w:rsidP="005A526F">
      <w:pPr>
        <w:pStyle w:val="futurismarkdown-paragraph"/>
        <w:rPr>
          <w:sz w:val="28"/>
          <w:szCs w:val="28"/>
        </w:rPr>
      </w:pPr>
      <w:r w:rsidRPr="00241B29">
        <w:rPr>
          <w:sz w:val="28"/>
          <w:szCs w:val="28"/>
        </w:rPr>
        <w:t>Перспективы работы детского объединения могут варьироваться в зависимости от его специфики и целей.</w:t>
      </w:r>
    </w:p>
    <w:p w:rsidR="00441926" w:rsidRDefault="00441926" w:rsidP="00441926">
      <w:pPr>
        <w:spacing w:line="276" w:lineRule="auto"/>
        <w:jc w:val="center"/>
        <w:rPr>
          <w:b/>
          <w:sz w:val="28"/>
          <w:szCs w:val="28"/>
        </w:rPr>
      </w:pPr>
    </w:p>
    <w:p w:rsidR="00101DB8" w:rsidRDefault="00101DB8" w:rsidP="00441926">
      <w:pPr>
        <w:spacing w:line="276" w:lineRule="auto"/>
        <w:jc w:val="center"/>
        <w:rPr>
          <w:b/>
          <w:sz w:val="28"/>
          <w:szCs w:val="28"/>
        </w:rPr>
      </w:pPr>
    </w:p>
    <w:p w:rsidR="00101DB8" w:rsidRDefault="00101DB8" w:rsidP="00441926">
      <w:pPr>
        <w:spacing w:line="276" w:lineRule="auto"/>
        <w:jc w:val="center"/>
        <w:rPr>
          <w:b/>
          <w:sz w:val="28"/>
          <w:szCs w:val="28"/>
        </w:rPr>
      </w:pPr>
    </w:p>
    <w:p w:rsidR="00101DB8" w:rsidRPr="00241B29" w:rsidRDefault="00101DB8" w:rsidP="00441926">
      <w:pPr>
        <w:spacing w:line="276" w:lineRule="auto"/>
        <w:jc w:val="center"/>
        <w:rPr>
          <w:b/>
          <w:sz w:val="28"/>
          <w:szCs w:val="28"/>
        </w:rPr>
      </w:pPr>
    </w:p>
    <w:p w:rsidR="001248AB" w:rsidRPr="00241B29" w:rsidRDefault="001248AB">
      <w:pPr>
        <w:rPr>
          <w:sz w:val="28"/>
          <w:szCs w:val="28"/>
        </w:rPr>
      </w:pPr>
    </w:p>
    <w:p w:rsidR="001248AB" w:rsidRPr="00241B29" w:rsidRDefault="002D3703" w:rsidP="002D3703">
      <w:pPr>
        <w:jc w:val="right"/>
        <w:rPr>
          <w:b/>
          <w:sz w:val="28"/>
          <w:szCs w:val="28"/>
        </w:rPr>
      </w:pPr>
      <w:r w:rsidRPr="00241B29">
        <w:rPr>
          <w:b/>
          <w:sz w:val="28"/>
          <w:szCs w:val="28"/>
        </w:rPr>
        <w:t xml:space="preserve">Анализ подготовила старшая вожатая </w:t>
      </w:r>
      <w:r w:rsidR="00101DB8">
        <w:rPr>
          <w:b/>
          <w:sz w:val="28"/>
          <w:szCs w:val="28"/>
          <w:u w:val="single"/>
        </w:rPr>
        <w:t>Агапова Анастасия Сергеевна</w:t>
      </w:r>
    </w:p>
    <w:sectPr w:rsidR="001248AB" w:rsidRPr="00241B29" w:rsidSect="0058198B">
      <w:pgSz w:w="11906" w:h="16838"/>
      <w:pgMar w:top="56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18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18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D4C86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abstractNum w:abstractNumId="1">
    <w:nsid w:val="02911809"/>
    <w:multiLevelType w:val="multilevel"/>
    <w:tmpl w:val="6F94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30173"/>
    <w:multiLevelType w:val="multilevel"/>
    <w:tmpl w:val="A80EBA40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06767CFE"/>
    <w:multiLevelType w:val="multilevel"/>
    <w:tmpl w:val="023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E685A"/>
    <w:multiLevelType w:val="hybridMultilevel"/>
    <w:tmpl w:val="08725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537E30"/>
    <w:multiLevelType w:val="hybridMultilevel"/>
    <w:tmpl w:val="809C673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0E630C72"/>
    <w:multiLevelType w:val="hybridMultilevel"/>
    <w:tmpl w:val="CA26A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850DD"/>
    <w:multiLevelType w:val="hybridMultilevel"/>
    <w:tmpl w:val="2880175A"/>
    <w:lvl w:ilvl="0" w:tplc="29728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40EF8"/>
    <w:multiLevelType w:val="hybridMultilevel"/>
    <w:tmpl w:val="F9A4C6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047F4"/>
    <w:multiLevelType w:val="multilevel"/>
    <w:tmpl w:val="D5C8F43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5"/>
      <w:numFmt w:val="decimalZero"/>
      <w:isLgl/>
      <w:lvlText w:val="%1.%2"/>
      <w:lvlJc w:val="left"/>
      <w:pPr>
        <w:ind w:left="1784" w:hanging="1140"/>
      </w:pPr>
      <w:rPr>
        <w:rFonts w:cs="Times New Roman" w:hint="default"/>
      </w:rPr>
    </w:lvl>
    <w:lvl w:ilvl="2">
      <w:start w:val="2017"/>
      <w:numFmt w:val="decimal"/>
      <w:isLgl/>
      <w:lvlText w:val="%1.%2.%3"/>
      <w:lvlJc w:val="left"/>
      <w:pPr>
        <w:ind w:left="1860" w:hanging="114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6" w:hanging="11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12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8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1800"/>
      </w:pPr>
      <w:rPr>
        <w:rFonts w:cs="Times New Roman" w:hint="default"/>
      </w:rPr>
    </w:lvl>
  </w:abstractNum>
  <w:abstractNum w:abstractNumId="10">
    <w:nsid w:val="18DB39B6"/>
    <w:multiLevelType w:val="hybridMultilevel"/>
    <w:tmpl w:val="638A3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B37BC"/>
    <w:multiLevelType w:val="hybridMultilevel"/>
    <w:tmpl w:val="9236AB1A"/>
    <w:lvl w:ilvl="0" w:tplc="9B5A6C3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1DC0165D"/>
    <w:multiLevelType w:val="hybridMultilevel"/>
    <w:tmpl w:val="70D07FB0"/>
    <w:lvl w:ilvl="0" w:tplc="206C5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1E2E7A2A"/>
    <w:multiLevelType w:val="hybridMultilevel"/>
    <w:tmpl w:val="E0D88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BC5639"/>
    <w:multiLevelType w:val="hybridMultilevel"/>
    <w:tmpl w:val="0992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468C5"/>
    <w:multiLevelType w:val="hybridMultilevel"/>
    <w:tmpl w:val="1498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C199B"/>
    <w:multiLevelType w:val="multilevel"/>
    <w:tmpl w:val="E430A8B8"/>
    <w:lvl w:ilvl="0">
      <w:start w:val="17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29654E20"/>
    <w:multiLevelType w:val="hybridMultilevel"/>
    <w:tmpl w:val="0D6C3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63BBB"/>
    <w:multiLevelType w:val="multilevel"/>
    <w:tmpl w:val="58D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427CC4"/>
    <w:multiLevelType w:val="hybridMultilevel"/>
    <w:tmpl w:val="9D88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53643"/>
    <w:multiLevelType w:val="hybridMultilevel"/>
    <w:tmpl w:val="D766EF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30D45FF5"/>
    <w:multiLevelType w:val="hybridMultilevel"/>
    <w:tmpl w:val="E9F4D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5195B"/>
    <w:multiLevelType w:val="hybridMultilevel"/>
    <w:tmpl w:val="93BAD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02371"/>
    <w:multiLevelType w:val="hybridMultilevel"/>
    <w:tmpl w:val="DDBE4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D23D23"/>
    <w:multiLevelType w:val="hybridMultilevel"/>
    <w:tmpl w:val="5346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B57BB"/>
    <w:multiLevelType w:val="hybridMultilevel"/>
    <w:tmpl w:val="D2C09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31606F"/>
    <w:multiLevelType w:val="hybridMultilevel"/>
    <w:tmpl w:val="8840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27905"/>
    <w:multiLevelType w:val="hybridMultilevel"/>
    <w:tmpl w:val="4296FE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AB2795"/>
    <w:multiLevelType w:val="hybridMultilevel"/>
    <w:tmpl w:val="13B42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31BED"/>
    <w:multiLevelType w:val="hybridMultilevel"/>
    <w:tmpl w:val="1CB6B97C"/>
    <w:lvl w:ilvl="0" w:tplc="E1840E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46C34"/>
    <w:multiLevelType w:val="multilevel"/>
    <w:tmpl w:val="A542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0870FF"/>
    <w:multiLevelType w:val="hybridMultilevel"/>
    <w:tmpl w:val="8CFC2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9140BD"/>
    <w:multiLevelType w:val="hybridMultilevel"/>
    <w:tmpl w:val="A5BEE0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AC67BA3"/>
    <w:multiLevelType w:val="hybridMultilevel"/>
    <w:tmpl w:val="81BC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E1112"/>
    <w:multiLevelType w:val="hybridMultilevel"/>
    <w:tmpl w:val="32F6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6E52"/>
    <w:multiLevelType w:val="hybridMultilevel"/>
    <w:tmpl w:val="2B04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501AA6"/>
    <w:multiLevelType w:val="hybridMultilevel"/>
    <w:tmpl w:val="1338B6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B70008"/>
    <w:multiLevelType w:val="hybridMultilevel"/>
    <w:tmpl w:val="DBC47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34363"/>
    <w:multiLevelType w:val="hybridMultilevel"/>
    <w:tmpl w:val="117C0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17C01"/>
    <w:multiLevelType w:val="hybridMultilevel"/>
    <w:tmpl w:val="016A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4"/>
  </w:num>
  <w:num w:numId="4">
    <w:abstractNumId w:val="11"/>
  </w:num>
  <w:num w:numId="5">
    <w:abstractNumId w:val="26"/>
  </w:num>
  <w:num w:numId="6">
    <w:abstractNumId w:val="35"/>
  </w:num>
  <w:num w:numId="7">
    <w:abstractNumId w:val="27"/>
  </w:num>
  <w:num w:numId="8">
    <w:abstractNumId w:val="37"/>
  </w:num>
  <w:num w:numId="9">
    <w:abstractNumId w:val="12"/>
  </w:num>
  <w:num w:numId="10">
    <w:abstractNumId w:val="10"/>
  </w:num>
  <w:num w:numId="11">
    <w:abstractNumId w:val="21"/>
  </w:num>
  <w:num w:numId="12">
    <w:abstractNumId w:val="9"/>
  </w:num>
  <w:num w:numId="13">
    <w:abstractNumId w:val="5"/>
  </w:num>
  <w:num w:numId="14">
    <w:abstractNumId w:val="8"/>
  </w:num>
  <w:num w:numId="15">
    <w:abstractNumId w:val="39"/>
  </w:num>
  <w:num w:numId="16">
    <w:abstractNumId w:val="33"/>
  </w:num>
  <w:num w:numId="17">
    <w:abstractNumId w:val="6"/>
  </w:num>
  <w:num w:numId="18">
    <w:abstractNumId w:val="16"/>
  </w:num>
  <w:num w:numId="19">
    <w:abstractNumId w:val="17"/>
  </w:num>
  <w:num w:numId="20">
    <w:abstractNumId w:val="0"/>
  </w:num>
  <w:num w:numId="21">
    <w:abstractNumId w:val="36"/>
  </w:num>
  <w:num w:numId="22">
    <w:abstractNumId w:val="28"/>
  </w:num>
  <w:num w:numId="23">
    <w:abstractNumId w:val="31"/>
  </w:num>
  <w:num w:numId="24">
    <w:abstractNumId w:val="4"/>
  </w:num>
  <w:num w:numId="25">
    <w:abstractNumId w:val="25"/>
  </w:num>
  <w:num w:numId="26">
    <w:abstractNumId w:val="2"/>
  </w:num>
  <w:num w:numId="27">
    <w:abstractNumId w:val="32"/>
  </w:num>
  <w:num w:numId="28">
    <w:abstractNumId w:val="22"/>
  </w:num>
  <w:num w:numId="29">
    <w:abstractNumId w:val="38"/>
  </w:num>
  <w:num w:numId="30">
    <w:abstractNumId w:val="24"/>
  </w:num>
  <w:num w:numId="31">
    <w:abstractNumId w:val="7"/>
  </w:num>
  <w:num w:numId="32">
    <w:abstractNumId w:val="3"/>
  </w:num>
  <w:num w:numId="33">
    <w:abstractNumId w:val="23"/>
  </w:num>
  <w:num w:numId="34">
    <w:abstractNumId w:val="13"/>
  </w:num>
  <w:num w:numId="35">
    <w:abstractNumId w:val="29"/>
  </w:num>
  <w:num w:numId="36">
    <w:abstractNumId w:val="14"/>
  </w:num>
  <w:num w:numId="37">
    <w:abstractNumId w:val="30"/>
  </w:num>
  <w:num w:numId="38">
    <w:abstractNumId w:val="15"/>
  </w:num>
  <w:num w:numId="39">
    <w:abstractNumId w:val="18"/>
  </w:num>
  <w:num w:numId="40">
    <w:abstractNumId w:val="1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EBB"/>
    <w:rsid w:val="000066E0"/>
    <w:rsid w:val="00006C08"/>
    <w:rsid w:val="00023F1A"/>
    <w:rsid w:val="00025A50"/>
    <w:rsid w:val="00026195"/>
    <w:rsid w:val="00030767"/>
    <w:rsid w:val="0003244D"/>
    <w:rsid w:val="000440B0"/>
    <w:rsid w:val="00064CEF"/>
    <w:rsid w:val="00066F30"/>
    <w:rsid w:val="000A5142"/>
    <w:rsid w:val="000C62A1"/>
    <w:rsid w:val="000D04B2"/>
    <w:rsid w:val="000E04E2"/>
    <w:rsid w:val="000E643F"/>
    <w:rsid w:val="000F5D58"/>
    <w:rsid w:val="000F5F2C"/>
    <w:rsid w:val="00101DB8"/>
    <w:rsid w:val="00110D0C"/>
    <w:rsid w:val="001248AB"/>
    <w:rsid w:val="00186A6D"/>
    <w:rsid w:val="00194E13"/>
    <w:rsid w:val="001C1166"/>
    <w:rsid w:val="001D2564"/>
    <w:rsid w:val="001E759D"/>
    <w:rsid w:val="001F71D2"/>
    <w:rsid w:val="00202279"/>
    <w:rsid w:val="002172B6"/>
    <w:rsid w:val="002256A0"/>
    <w:rsid w:val="00241B29"/>
    <w:rsid w:val="00243523"/>
    <w:rsid w:val="0024668D"/>
    <w:rsid w:val="0025082A"/>
    <w:rsid w:val="00251CC4"/>
    <w:rsid w:val="0025214B"/>
    <w:rsid w:val="00257C7D"/>
    <w:rsid w:val="00264618"/>
    <w:rsid w:val="00273BBF"/>
    <w:rsid w:val="0029797F"/>
    <w:rsid w:val="002D3703"/>
    <w:rsid w:val="002E09F5"/>
    <w:rsid w:val="002F59B2"/>
    <w:rsid w:val="0030306D"/>
    <w:rsid w:val="00310CF9"/>
    <w:rsid w:val="00331DBC"/>
    <w:rsid w:val="00332222"/>
    <w:rsid w:val="00332DC0"/>
    <w:rsid w:val="00353352"/>
    <w:rsid w:val="00356495"/>
    <w:rsid w:val="003676D7"/>
    <w:rsid w:val="00371DAC"/>
    <w:rsid w:val="00381F5F"/>
    <w:rsid w:val="00387E4D"/>
    <w:rsid w:val="00394A6B"/>
    <w:rsid w:val="003A37A0"/>
    <w:rsid w:val="003B002E"/>
    <w:rsid w:val="003B0192"/>
    <w:rsid w:val="003B1953"/>
    <w:rsid w:val="003B244D"/>
    <w:rsid w:val="003B3E31"/>
    <w:rsid w:val="003B50F1"/>
    <w:rsid w:val="003E33B3"/>
    <w:rsid w:val="003E4666"/>
    <w:rsid w:val="0041380B"/>
    <w:rsid w:val="00425E47"/>
    <w:rsid w:val="00441926"/>
    <w:rsid w:val="004440CF"/>
    <w:rsid w:val="00444748"/>
    <w:rsid w:val="004451AF"/>
    <w:rsid w:val="00445556"/>
    <w:rsid w:val="00446738"/>
    <w:rsid w:val="004548BB"/>
    <w:rsid w:val="00474780"/>
    <w:rsid w:val="00480D47"/>
    <w:rsid w:val="004A03B4"/>
    <w:rsid w:val="004A57F9"/>
    <w:rsid w:val="004A6401"/>
    <w:rsid w:val="004B0A57"/>
    <w:rsid w:val="004C6773"/>
    <w:rsid w:val="004E65C0"/>
    <w:rsid w:val="004F0E7A"/>
    <w:rsid w:val="00513C3D"/>
    <w:rsid w:val="005171D4"/>
    <w:rsid w:val="00520CAD"/>
    <w:rsid w:val="005255B6"/>
    <w:rsid w:val="00533FA5"/>
    <w:rsid w:val="00533FB5"/>
    <w:rsid w:val="0054170A"/>
    <w:rsid w:val="00542822"/>
    <w:rsid w:val="00547581"/>
    <w:rsid w:val="0056069C"/>
    <w:rsid w:val="00567189"/>
    <w:rsid w:val="005729C4"/>
    <w:rsid w:val="0058198B"/>
    <w:rsid w:val="00591475"/>
    <w:rsid w:val="005A526F"/>
    <w:rsid w:val="005A530C"/>
    <w:rsid w:val="005C1A3F"/>
    <w:rsid w:val="005C22D5"/>
    <w:rsid w:val="005F0929"/>
    <w:rsid w:val="00601F86"/>
    <w:rsid w:val="006076FC"/>
    <w:rsid w:val="0062416A"/>
    <w:rsid w:val="00627246"/>
    <w:rsid w:val="00634522"/>
    <w:rsid w:val="00634DA5"/>
    <w:rsid w:val="00642BE3"/>
    <w:rsid w:val="00655CF8"/>
    <w:rsid w:val="00663C54"/>
    <w:rsid w:val="006804DC"/>
    <w:rsid w:val="00685267"/>
    <w:rsid w:val="00687144"/>
    <w:rsid w:val="006A1AFA"/>
    <w:rsid w:val="006A202B"/>
    <w:rsid w:val="006A66FC"/>
    <w:rsid w:val="006B1BE5"/>
    <w:rsid w:val="006C30C4"/>
    <w:rsid w:val="006C3EFE"/>
    <w:rsid w:val="006D42E7"/>
    <w:rsid w:val="006E722F"/>
    <w:rsid w:val="00720005"/>
    <w:rsid w:val="00736A82"/>
    <w:rsid w:val="00740278"/>
    <w:rsid w:val="0074480E"/>
    <w:rsid w:val="0078139E"/>
    <w:rsid w:val="00781B40"/>
    <w:rsid w:val="00790605"/>
    <w:rsid w:val="0079503E"/>
    <w:rsid w:val="007A7AD9"/>
    <w:rsid w:val="007C2D9F"/>
    <w:rsid w:val="00823BF9"/>
    <w:rsid w:val="00827CF3"/>
    <w:rsid w:val="00830884"/>
    <w:rsid w:val="008364FC"/>
    <w:rsid w:val="00841F54"/>
    <w:rsid w:val="00857F2A"/>
    <w:rsid w:val="00876233"/>
    <w:rsid w:val="00894FF0"/>
    <w:rsid w:val="008A1717"/>
    <w:rsid w:val="008B48A6"/>
    <w:rsid w:val="008C07C1"/>
    <w:rsid w:val="008C573B"/>
    <w:rsid w:val="008D02C8"/>
    <w:rsid w:val="008D69DA"/>
    <w:rsid w:val="008D7BDB"/>
    <w:rsid w:val="008F275B"/>
    <w:rsid w:val="008F3D25"/>
    <w:rsid w:val="0090541D"/>
    <w:rsid w:val="00910F31"/>
    <w:rsid w:val="00911453"/>
    <w:rsid w:val="00926BA2"/>
    <w:rsid w:val="00930EF4"/>
    <w:rsid w:val="009343E0"/>
    <w:rsid w:val="00944B65"/>
    <w:rsid w:val="0096078D"/>
    <w:rsid w:val="00992610"/>
    <w:rsid w:val="009B230E"/>
    <w:rsid w:val="009C0A89"/>
    <w:rsid w:val="009C6C25"/>
    <w:rsid w:val="009D3C8C"/>
    <w:rsid w:val="009D4518"/>
    <w:rsid w:val="009E225A"/>
    <w:rsid w:val="009F02F3"/>
    <w:rsid w:val="00A3384C"/>
    <w:rsid w:val="00A40456"/>
    <w:rsid w:val="00A576FB"/>
    <w:rsid w:val="00A64141"/>
    <w:rsid w:val="00A7289E"/>
    <w:rsid w:val="00A7565A"/>
    <w:rsid w:val="00A82ACC"/>
    <w:rsid w:val="00A86CC2"/>
    <w:rsid w:val="00A877A2"/>
    <w:rsid w:val="00AA0F36"/>
    <w:rsid w:val="00AC04F2"/>
    <w:rsid w:val="00B10E4A"/>
    <w:rsid w:val="00B328AF"/>
    <w:rsid w:val="00B419E3"/>
    <w:rsid w:val="00B4484B"/>
    <w:rsid w:val="00B45937"/>
    <w:rsid w:val="00B54B63"/>
    <w:rsid w:val="00B607D1"/>
    <w:rsid w:val="00B77989"/>
    <w:rsid w:val="00B80F09"/>
    <w:rsid w:val="00B82369"/>
    <w:rsid w:val="00B926D5"/>
    <w:rsid w:val="00B96CDD"/>
    <w:rsid w:val="00BA2F8D"/>
    <w:rsid w:val="00BA386A"/>
    <w:rsid w:val="00BA5A29"/>
    <w:rsid w:val="00BD0193"/>
    <w:rsid w:val="00BD74E5"/>
    <w:rsid w:val="00BE26DC"/>
    <w:rsid w:val="00BE2C30"/>
    <w:rsid w:val="00BE3D58"/>
    <w:rsid w:val="00BF4CB9"/>
    <w:rsid w:val="00BF59CB"/>
    <w:rsid w:val="00C045CC"/>
    <w:rsid w:val="00C22EF2"/>
    <w:rsid w:val="00C3498D"/>
    <w:rsid w:val="00C93A7F"/>
    <w:rsid w:val="00CA1CC5"/>
    <w:rsid w:val="00CC3DCB"/>
    <w:rsid w:val="00CF0370"/>
    <w:rsid w:val="00CF6B4C"/>
    <w:rsid w:val="00CF76AB"/>
    <w:rsid w:val="00D003B1"/>
    <w:rsid w:val="00D24F02"/>
    <w:rsid w:val="00D30883"/>
    <w:rsid w:val="00D30ED2"/>
    <w:rsid w:val="00D3294B"/>
    <w:rsid w:val="00D37347"/>
    <w:rsid w:val="00D447CB"/>
    <w:rsid w:val="00D630B0"/>
    <w:rsid w:val="00D82201"/>
    <w:rsid w:val="00D83F62"/>
    <w:rsid w:val="00DC19E9"/>
    <w:rsid w:val="00DD5B30"/>
    <w:rsid w:val="00DD7146"/>
    <w:rsid w:val="00DE5A54"/>
    <w:rsid w:val="00DE6320"/>
    <w:rsid w:val="00DF019C"/>
    <w:rsid w:val="00E00436"/>
    <w:rsid w:val="00E004D0"/>
    <w:rsid w:val="00E1162E"/>
    <w:rsid w:val="00E63EBB"/>
    <w:rsid w:val="00EB0916"/>
    <w:rsid w:val="00ED5DC8"/>
    <w:rsid w:val="00EE3F9B"/>
    <w:rsid w:val="00F01A6F"/>
    <w:rsid w:val="00F10EFA"/>
    <w:rsid w:val="00F17C39"/>
    <w:rsid w:val="00F2748E"/>
    <w:rsid w:val="00F366C9"/>
    <w:rsid w:val="00F65DA2"/>
    <w:rsid w:val="00F71A62"/>
    <w:rsid w:val="00F761D2"/>
    <w:rsid w:val="00F827C8"/>
    <w:rsid w:val="00FB5E2D"/>
    <w:rsid w:val="00FB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381F5F"/>
    <w:pPr>
      <w:widowControl w:val="0"/>
      <w:ind w:left="277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F5F"/>
    <w:rPr>
      <w:rFonts w:eastAsia="Times New Roman" w:cs="Times New Roman"/>
      <w:b/>
      <w:bCs/>
      <w:sz w:val="24"/>
      <w:szCs w:val="24"/>
      <w:lang w:val="en-US" w:eastAsia="en-US" w:bidi="ar-SA"/>
    </w:rPr>
  </w:style>
  <w:style w:type="paragraph" w:styleId="a3">
    <w:name w:val="List Paragraph"/>
    <w:basedOn w:val="a"/>
    <w:uiPriority w:val="99"/>
    <w:qFormat/>
    <w:rsid w:val="00E63EBB"/>
    <w:pPr>
      <w:ind w:left="720"/>
      <w:contextualSpacing/>
    </w:pPr>
  </w:style>
  <w:style w:type="table" w:styleId="a4">
    <w:name w:val="Table Grid"/>
    <w:basedOn w:val="a1"/>
    <w:uiPriority w:val="59"/>
    <w:rsid w:val="00E63E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uiPriority w:val="99"/>
    <w:rsid w:val="00E63EB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63EBB"/>
    <w:rPr>
      <w:rFonts w:cs="Times New Roman"/>
    </w:rPr>
  </w:style>
  <w:style w:type="paragraph" w:styleId="a5">
    <w:name w:val="No Spacing"/>
    <w:link w:val="a6"/>
    <w:uiPriority w:val="1"/>
    <w:qFormat/>
    <w:rsid w:val="00E63EBB"/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E63EBB"/>
    <w:rPr>
      <w:rFonts w:cs="Times New Roman"/>
      <w:sz w:val="22"/>
      <w:szCs w:val="22"/>
      <w:lang w:val="ru-RU" w:eastAsia="en-US" w:bidi="ar-SA"/>
    </w:rPr>
  </w:style>
  <w:style w:type="paragraph" w:customStyle="1" w:styleId="4">
    <w:name w:val="Стиль4"/>
    <w:basedOn w:val="a"/>
    <w:uiPriority w:val="99"/>
    <w:rsid w:val="00030767"/>
    <w:pPr>
      <w:jc w:val="center"/>
    </w:pPr>
    <w:rPr>
      <w:b/>
      <w:bCs/>
      <w:szCs w:val="20"/>
    </w:rPr>
  </w:style>
  <w:style w:type="paragraph" w:customStyle="1" w:styleId="11">
    <w:name w:val="Абзац списка1"/>
    <w:basedOn w:val="a"/>
    <w:uiPriority w:val="99"/>
    <w:rsid w:val="00030767"/>
    <w:pPr>
      <w:suppressAutoHyphens/>
      <w:spacing w:after="200" w:line="276" w:lineRule="auto"/>
      <w:ind w:left="720"/>
      <w:contextualSpacing/>
    </w:pPr>
    <w:rPr>
      <w:rFonts w:ascii="Calibri" w:eastAsia="Calibri" w:hAnsi="Calibri" w:cs="font185"/>
      <w:kern w:val="1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030767"/>
    <w:pPr>
      <w:suppressAutoHyphens/>
      <w:spacing w:after="200" w:line="276" w:lineRule="auto"/>
      <w:ind w:left="720"/>
      <w:contextualSpacing/>
    </w:pPr>
    <w:rPr>
      <w:rFonts w:ascii="Calibri" w:eastAsia="Calibri" w:hAnsi="Calibri" w:cs="font182"/>
      <w:kern w:val="1"/>
      <w:sz w:val="22"/>
      <w:szCs w:val="22"/>
      <w:lang w:eastAsia="en-US"/>
    </w:rPr>
  </w:style>
  <w:style w:type="character" w:styleId="a7">
    <w:name w:val="Emphasis"/>
    <w:basedOn w:val="a0"/>
    <w:uiPriority w:val="99"/>
    <w:qFormat/>
    <w:rsid w:val="00030767"/>
    <w:rPr>
      <w:rFonts w:cs="Times New Roman"/>
      <w:i/>
    </w:rPr>
  </w:style>
  <w:style w:type="paragraph" w:customStyle="1" w:styleId="Default">
    <w:name w:val="Default"/>
    <w:uiPriority w:val="99"/>
    <w:rsid w:val="00D30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381F5F"/>
    <w:pPr>
      <w:widowControl w:val="0"/>
      <w:spacing w:before="1"/>
      <w:ind w:left="103"/>
    </w:pPr>
    <w:rPr>
      <w:sz w:val="22"/>
      <w:szCs w:val="22"/>
      <w:lang w:val="en-US" w:eastAsia="en-US"/>
    </w:rPr>
  </w:style>
  <w:style w:type="paragraph" w:customStyle="1" w:styleId="2">
    <w:name w:val="Абзац списка2"/>
    <w:basedOn w:val="a"/>
    <w:uiPriority w:val="99"/>
    <w:rsid w:val="0078139E"/>
    <w:pPr>
      <w:spacing w:after="200" w:line="276" w:lineRule="auto"/>
      <w:ind w:left="720"/>
      <w:contextualSpacing/>
    </w:pPr>
    <w:rPr>
      <w:rFonts w:ascii="Century Gothic" w:hAnsi="Century Gothic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78139E"/>
    <w:rPr>
      <w:rFonts w:eastAsia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D25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564"/>
    <w:rPr>
      <w:rFonts w:ascii="Tahoma" w:eastAsia="Times New Roman" w:hAnsi="Tahoma" w:cs="Tahoma"/>
      <w:sz w:val="16"/>
      <w:szCs w:val="16"/>
    </w:rPr>
  </w:style>
  <w:style w:type="paragraph" w:customStyle="1" w:styleId="uk-margin1">
    <w:name w:val="uk-margin1"/>
    <w:basedOn w:val="a"/>
    <w:rsid w:val="00C3498D"/>
    <w:pPr>
      <w:spacing w:before="100" w:beforeAutospacing="1" w:after="225"/>
      <w:jc w:val="both"/>
    </w:pPr>
  </w:style>
  <w:style w:type="paragraph" w:styleId="aa">
    <w:name w:val="Normal (Web)"/>
    <w:basedOn w:val="a"/>
    <w:uiPriority w:val="99"/>
    <w:semiHidden/>
    <w:unhideWhenUsed/>
    <w:rsid w:val="00273BB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3F1A"/>
    <w:rPr>
      <w:color w:val="0000FF" w:themeColor="hyperlink"/>
      <w:u w:val="single"/>
    </w:rPr>
  </w:style>
  <w:style w:type="paragraph" w:customStyle="1" w:styleId="futurismarkdown-paragraph">
    <w:name w:val="futurismarkdown-paragraph"/>
    <w:basedOn w:val="a"/>
    <w:rsid w:val="005A526F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5A52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719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71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00760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2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dowskol.ucoz.ru/" TargetMode="External"/><Relationship Id="rId5" Type="http://schemas.openxmlformats.org/officeDocument/2006/relationships/hyperlink" Target="https://vk.com/club177938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1329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AgapOff</cp:lastModifiedBy>
  <cp:revision>6</cp:revision>
  <cp:lastPrinted>2017-05-31T08:59:00Z</cp:lastPrinted>
  <dcterms:created xsi:type="dcterms:W3CDTF">2024-05-30T13:34:00Z</dcterms:created>
  <dcterms:modified xsi:type="dcterms:W3CDTF">2024-10-27T09:54:00Z</dcterms:modified>
</cp:coreProperties>
</file>